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52C3F62" w14:textId="77777777" w:rsidR="00AE694B" w:rsidRDefault="003E3ADD">
      <w:pPr>
        <w:rPr>
          <w:rFonts w:eastAsia="黑体" w:cs="Times New Roman"/>
        </w:rPr>
      </w:pPr>
      <w:r>
        <w:rPr>
          <w:rFonts w:eastAsia="黑体" w:cs="Times New Roman"/>
          <w:noProof/>
        </w:rPr>
        <mc:AlternateContent>
          <mc:Choice Requires="wps">
            <w:drawing>
              <wp:anchor distT="0" distB="0" distL="114300" distR="114300" simplePos="0" relativeHeight="251659264" behindDoc="0" locked="0" layoutInCell="1" allowOverlap="1" wp14:anchorId="6CFBD104" wp14:editId="138E7187">
                <wp:simplePos x="0" y="0"/>
                <wp:positionH relativeFrom="page">
                  <wp:posOffset>1008380</wp:posOffset>
                </wp:positionH>
                <wp:positionV relativeFrom="page">
                  <wp:posOffset>935990</wp:posOffset>
                </wp:positionV>
                <wp:extent cx="5544185" cy="734695"/>
                <wp:effectExtent l="0" t="0" r="0" b="8890"/>
                <wp:wrapNone/>
                <wp:docPr id="307"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44000" cy="734400"/>
                        </a:xfrm>
                        <a:prstGeom prst="rect">
                          <a:avLst/>
                        </a:prstGeom>
                        <a:noFill/>
                        <a:ln w="9525">
                          <a:noFill/>
                          <a:miter lim="800000"/>
                        </a:ln>
                      </wps:spPr>
                      <wps:txbx>
                        <w:txbxContent>
                          <w:p w14:paraId="1618C7C0" w14:textId="77777777" w:rsidR="00AE694B" w:rsidRDefault="003E3ADD">
                            <w:pPr>
                              <w:jc w:val="center"/>
                              <w:rPr>
                                <w:rFonts w:eastAsia="方正小标宋简体"/>
                                <w:bCs/>
                                <w:snapToGrid w:val="0"/>
                                <w:color w:val="FF0000"/>
                                <w:spacing w:val="130"/>
                                <w:w w:val="90"/>
                                <w:kern w:val="0"/>
                                <w:sz w:val="92"/>
                                <w:szCs w:val="92"/>
                              </w:rPr>
                            </w:pPr>
                            <w:r>
                              <w:rPr>
                                <w:rFonts w:eastAsia="方正小标宋简体"/>
                                <w:bCs/>
                                <w:snapToGrid w:val="0"/>
                                <w:color w:val="FF0000"/>
                                <w:spacing w:val="130"/>
                                <w:w w:val="90"/>
                                <w:kern w:val="0"/>
                                <w:sz w:val="92"/>
                                <w:szCs w:val="92"/>
                              </w:rPr>
                              <w:t>中山大学</w:t>
                            </w:r>
                            <w:r>
                              <w:rPr>
                                <w:rFonts w:eastAsia="方正小标宋简体" w:hint="eastAsia"/>
                                <w:bCs/>
                                <w:snapToGrid w:val="0"/>
                                <w:color w:val="FF0000"/>
                                <w:spacing w:val="130"/>
                                <w:w w:val="90"/>
                                <w:kern w:val="0"/>
                                <w:sz w:val="92"/>
                                <w:szCs w:val="92"/>
                              </w:rPr>
                              <w:t>研究生院</w:t>
                            </w:r>
                          </w:p>
                          <w:p w14:paraId="4FB3C054" w14:textId="77777777" w:rsidR="00AE694B" w:rsidRDefault="00AE694B">
                            <w:pPr>
                              <w:jc w:val="center"/>
                              <w:rPr>
                                <w:snapToGrid w:val="0"/>
                                <w:spacing w:val="130"/>
                                <w:kern w:val="0"/>
                              </w:rPr>
                            </w:pPr>
                          </w:p>
                        </w:txbxContent>
                      </wps:txbx>
                      <wps:bodyPr rot="0" vert="horz" wrap="square" lIns="0" tIns="0" rIns="0" bIns="0" anchor="ctr" anchorCtr="0"/>
                    </wps:wsp>
                  </a:graphicData>
                </a:graphic>
              </wp:anchor>
            </w:drawing>
          </mc:Choice>
          <mc:Fallback xmlns:oel="http://schemas.microsoft.com/office/2019/extlst">
            <w:pict>
              <v:shapetype w14:anchorId="6CFBD104" id="_x0000_t202" coordsize="21600,21600" o:spt="202" path="m,l,21600r21600,l21600,xe">
                <v:stroke joinstyle="miter"/>
                <v:path gradientshapeok="t" o:connecttype="rect"/>
              </v:shapetype>
              <v:shape id="文本框 2" o:spid="_x0000_s1026" type="#_x0000_t202" style="position:absolute;margin-left:79.4pt;margin-top:73.7pt;width:436.55pt;height:57.85pt;z-index:251659264;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" filled="f" stroked="f">
                <v:textbox inset="0,0,0,0">
                  <w:txbxContent>
                    <w:p w14:paraId="1618C7C0" w14:textId="77777777" w:rsidR="00AE694B" w:rsidRDefault="003E3ADD">
                      <w:pPr>
                        <w:jc w:val="center"/>
                        <w:rPr>
                          <w:rFonts w:eastAsia="方正小标宋简体"/>
                          <w:bCs/>
                          <w:snapToGrid w:val="0"/>
                          <w:color w:val="FF0000"/>
                          <w:spacing w:val="130"/>
                          <w:w w:val="90"/>
                          <w:kern w:val="0"/>
                          <w:sz w:val="92"/>
                          <w:szCs w:val="92"/>
                        </w:rPr>
                      </w:pPr>
                      <w:r>
                        <w:rPr>
                          <w:rFonts w:eastAsia="方正小标宋简体"/>
                          <w:bCs/>
                          <w:snapToGrid w:val="0"/>
                          <w:color w:val="FF0000"/>
                          <w:spacing w:val="130"/>
                          <w:w w:val="90"/>
                          <w:kern w:val="0"/>
                          <w:sz w:val="92"/>
                          <w:szCs w:val="92"/>
                        </w:rPr>
                        <w:t>中山大学</w:t>
                      </w:r>
                      <w:r>
                        <w:rPr>
                          <w:rFonts w:eastAsia="方正小标宋简体" w:hint="eastAsia"/>
                          <w:bCs/>
                          <w:snapToGrid w:val="0"/>
                          <w:color w:val="FF0000"/>
                          <w:spacing w:val="130"/>
                          <w:w w:val="90"/>
                          <w:kern w:val="0"/>
                          <w:sz w:val="92"/>
                          <w:szCs w:val="92"/>
                        </w:rPr>
                        <w:t>研究生院</w:t>
                      </w:r>
                    </w:p>
                    <w:p w14:paraId="4FB3C054" w14:textId="77777777" w:rsidR="00AE694B" w:rsidRDefault="00AE694B">
                      <w:pPr>
                        <w:jc w:val="center"/>
                        <w:rPr>
                          <w:snapToGrid w:val="0"/>
                          <w:spacing w:val="130"/>
                          <w:kern w:val="0"/>
                        </w:rPr>
                      </w:pPr>
                    </w:p>
                  </w:txbxContent>
                </v:textbox>
                <w10:wrap anchorx="page" anchory="page"/>
              </v:shape>
            </w:pict>
          </mc:Fallback>
        </mc:AlternateContent>
      </w:r>
    </w:p>
    <w:p w14:paraId="2D8849AD" w14:textId="77777777" w:rsidR="00AE694B" w:rsidRDefault="00AE694B">
      <w:pPr>
        <w:rPr>
          <w:rFonts w:eastAsia="黑体" w:cs="Times New Roman"/>
        </w:rPr>
      </w:pPr>
    </w:p>
    <w:p w14:paraId="607F38BA" w14:textId="7F4B9872" w:rsidR="00AE694B" w:rsidRDefault="003E3ADD">
      <w:pPr>
        <w:jc w:val="right"/>
        <w:rPr>
          <w:rFonts w:eastAsia="仿宋" w:cs="Times New Roman"/>
        </w:rPr>
      </w:pPr>
      <w:r>
        <w:rPr>
          <w:rFonts w:cs="Times New Roman" w:hint="eastAsia"/>
        </w:rPr>
        <w:t>研院</w:t>
      </w:r>
      <w:r>
        <w:rPr>
          <w:rFonts w:cs="Times New Roman"/>
        </w:rPr>
        <w:t>〔</w:t>
      </w:r>
      <w:r>
        <w:rPr>
          <w:rFonts w:cs="Times New Roman"/>
        </w:rPr>
        <w:t>202</w:t>
      </w:r>
      <w:r w:rsidR="00702B22">
        <w:rPr>
          <w:rFonts w:cs="Times New Roman" w:hint="eastAsia"/>
        </w:rPr>
        <w:t>6</w:t>
      </w:r>
      <w:r>
        <w:rPr>
          <w:rFonts w:cs="Times New Roman"/>
        </w:rPr>
        <w:t>〕</w:t>
      </w:r>
      <w:r w:rsidR="00A20D6C">
        <w:rPr>
          <w:rFonts w:cs="Times New Roman" w:hint="eastAsia"/>
        </w:rPr>
        <w:t>5</w:t>
      </w:r>
      <w:r w:rsidR="00A20D6C">
        <w:rPr>
          <w:rFonts w:cs="Times New Roman"/>
        </w:rPr>
        <w:t>1</w:t>
      </w:r>
      <w:r>
        <w:rPr>
          <w:rFonts w:cs="Times New Roman"/>
        </w:rPr>
        <w:t>号</w:t>
      </w:r>
    </w:p>
    <w:p w14:paraId="0BB03155" w14:textId="77777777" w:rsidR="00AE694B" w:rsidRDefault="00AE694B">
      <w:pPr>
        <w:rPr>
          <w:rFonts w:eastAsia="黑体" w:cs="Times New Roman"/>
        </w:rPr>
      </w:pPr>
    </w:p>
    <w:p w14:paraId="016143BA" w14:textId="77777777" w:rsidR="00AE694B" w:rsidRDefault="003E3ADD">
      <w:pPr>
        <w:rPr>
          <w:rFonts w:eastAsia="黑体" w:cs="Times New Roman"/>
        </w:rPr>
      </w:pPr>
      <w:r>
        <w:rPr>
          <w:rFonts w:eastAsia="黑体" w:cs="Times New Roman"/>
          <w:noProof/>
        </w:rPr>
        <mc:AlternateContent>
          <mc:Choice Requires="wps">
            <w:drawing>
              <wp:anchor distT="0" distB="0" distL="114300" distR="114300" simplePos="0" relativeHeight="251661312" behindDoc="0" locked="0" layoutInCell="1" allowOverlap="1" wp14:anchorId="5AA6113F" wp14:editId="2FF0897C">
                <wp:simplePos x="0" y="0"/>
                <wp:positionH relativeFrom="page">
                  <wp:posOffset>720090</wp:posOffset>
                </wp:positionH>
                <wp:positionV relativeFrom="page">
                  <wp:posOffset>9973310</wp:posOffset>
                </wp:positionV>
                <wp:extent cx="6120130" cy="0"/>
                <wp:effectExtent l="0" t="19050" r="14605" b="38100"/>
                <wp:wrapNone/>
                <wp:docPr id="3" name="直接连接符 3"/>
                <wp:cNvGraphicFramePr/>
                <a:graphic xmlns:a="http://schemas.openxmlformats.org/drawingml/2006/main">
                  <a:graphicData uri="http://schemas.microsoft.com/office/word/2010/wordprocessingShape">
                    <wps:wsp>
                      <wps:cNvCnPr/>
                      <wps:spPr>
                        <a:xfrm>
                          <a:off x="0" y="0"/>
                          <a:ext cx="6120000" cy="0"/>
                        </a:xfrm>
                        <a:prstGeom prst="line">
                          <a:avLst/>
                        </a:prstGeom>
                        <a:ln w="63500" cmpd="thinThick">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oel="http://schemas.microsoft.com/office/2019/extlst" xmlns:wpsCustomData="http://www.wps.cn/officeDocument/2013/wpsCustomData">
            <w:pict>
              <v:line id="_x0000_s1026" o:spid="_x0000_s1026" o:spt="20" style="position:absolute;left:0pt;margin-left:56.7pt;margin-top:785.3pt;height:0pt;width:481.9pt;mso-position-horizontal-relative:page;mso-position-vertical-relative:page;z-index:251661312;mso-width-relative:page;mso-height-relative:page;" filled="f" stroked="t" coordsize="21600,21600" o:gfxdata="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JNw+2HXAAAADgEAAA8AAAAA&#10;AAAAAQAgAAAAIgAAAGRycy9kb3ducmV2LnhtbFBLAQIUABQAAAAIAIdO4kBDXtZj3AEAAKEDAAAO&#10;AAAAAAAAAAEAIAAAACYBAABkcnMvZTJvRG9jLnhtbFBLBQYAAAAABgAGAFkBAAB0BQAAAAA=&#10;">
                <v:fill on="f" focussize="0,0"/>
                <v:stroke weight="5pt" color="#FF0000 [3204]" linestyle="thinThick" joinstyle="round"/>
                <v:imagedata o:title=""/>
                <o:lock v:ext="edit" aspectratio="f"/>
              </v:line>
            </w:pict>
          </mc:Fallback>
        </mc:AlternateContent>
      </w:r>
      <w:r>
        <w:rPr>
          <w:rFonts w:eastAsia="黑体" w:cs="Times New Roman"/>
          <w:noProof/>
        </w:rPr>
        <mc:AlternateContent>
          <mc:Choice Requires="wps">
            <w:drawing>
              <wp:anchor distT="0" distB="0" distL="114300" distR="114300" simplePos="0" relativeHeight="251660288" behindDoc="0" locked="0" layoutInCell="1" allowOverlap="1" wp14:anchorId="39D72D98" wp14:editId="0EFCE801">
                <wp:simplePos x="0" y="0"/>
                <wp:positionH relativeFrom="page">
                  <wp:posOffset>720090</wp:posOffset>
                </wp:positionH>
                <wp:positionV relativeFrom="page">
                  <wp:posOffset>1871980</wp:posOffset>
                </wp:positionV>
                <wp:extent cx="6120130" cy="0"/>
                <wp:effectExtent l="0" t="19050" r="14605" b="38100"/>
                <wp:wrapNone/>
                <wp:docPr id="1" name="直接连接符 1"/>
                <wp:cNvGraphicFramePr/>
                <a:graphic xmlns:a="http://schemas.openxmlformats.org/drawingml/2006/main">
                  <a:graphicData uri="http://schemas.microsoft.com/office/word/2010/wordprocessingShape">
                    <wps:wsp>
                      <wps:cNvCnPr/>
                      <wps:spPr>
                        <a:xfrm>
                          <a:off x="0" y="0"/>
                          <a:ext cx="6120000" cy="0"/>
                        </a:xfrm>
                        <a:prstGeom prst="line">
                          <a:avLst/>
                        </a:prstGeom>
                        <a:ln w="63500" cmpd="thickThin">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oel="http://schemas.microsoft.com/office/2019/extlst" xmlns:wpsCustomData="http://www.wps.cn/officeDocument/2013/wpsCustomData">
            <w:pict>
              <v:line id="_x0000_s1026" o:spid="_x0000_s1026" o:spt="20" style="position:absolute;left:0pt;margin-left:56.7pt;margin-top:147.4pt;height:0pt;width:481.9pt;mso-position-horizontal-relative:page;mso-position-vertical-relative:page;z-index:251660288;mso-width-relative:page;mso-height-relative:page;" filled="f" stroked="t" coordsize="21600,21600" o:gfxdata="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BZSMo91gAAAAwBAAAPAAAAAAAA&#10;AAEAIAAAACIAAABkcnMvZG93bnJldi54bWxQSwECFAAUAAAACACHTuJAireaSdsBAAChAwAADgAA&#10;AAAAAAABACAAAAAlAQAAZHJzL2Uyb0RvYy54bWxQSwUGAAAAAAYABgBZAQAAcgUAAAAA&#10;">
                <v:fill on="f" focussize="0,0"/>
                <v:stroke weight="5pt" color="#FF0000 [3204]" linestyle="thickThin" joinstyle="round"/>
                <v:imagedata o:title=""/>
                <o:lock v:ext="edit" aspectratio="f"/>
              </v:line>
            </w:pict>
          </mc:Fallback>
        </mc:AlternateContent>
      </w:r>
    </w:p>
    <w:p w14:paraId="0B6FF2BE" w14:textId="7579BE77" w:rsidR="00AE694B" w:rsidRDefault="003E3ADD">
      <w:pPr>
        <w:jc w:val="center"/>
        <w:rPr>
          <w:rFonts w:eastAsia="方正小标宋简体" w:cs="Times New Roman"/>
          <w:sz w:val="44"/>
        </w:rPr>
      </w:pPr>
      <w:r>
        <w:rPr>
          <w:rFonts w:eastAsia="方正小标宋简体" w:cs="Times New Roman" w:hint="eastAsia"/>
          <w:sz w:val="44"/>
        </w:rPr>
        <w:t>研究生院</w:t>
      </w:r>
      <w:r>
        <w:rPr>
          <w:rFonts w:eastAsia="方正小标宋简体" w:cs="Times New Roman"/>
          <w:sz w:val="44"/>
        </w:rPr>
        <w:t>关于</w:t>
      </w:r>
      <w:r>
        <w:rPr>
          <w:rFonts w:eastAsia="方正小标宋简体" w:cs="Times New Roman" w:hint="eastAsia"/>
          <w:sz w:val="44"/>
        </w:rPr>
        <w:t>开展</w:t>
      </w:r>
      <w:r>
        <w:rPr>
          <w:rFonts w:eastAsia="方正小标宋简体" w:cs="Times New Roman"/>
          <w:sz w:val="44"/>
        </w:rPr>
        <w:t>20</w:t>
      </w:r>
      <w:r w:rsidR="00C547C3">
        <w:rPr>
          <w:rFonts w:eastAsia="方正小标宋简体" w:cs="Times New Roman" w:hint="eastAsia"/>
          <w:sz w:val="44"/>
        </w:rPr>
        <w:t>26</w:t>
      </w:r>
      <w:r>
        <w:rPr>
          <w:rFonts w:eastAsia="方正小标宋简体" w:cs="Times New Roman" w:hint="eastAsia"/>
          <w:sz w:val="44"/>
        </w:rPr>
        <w:t>年中山大学“逸仙</w:t>
      </w:r>
    </w:p>
    <w:p w14:paraId="60C01107" w14:textId="77777777" w:rsidR="00AE694B" w:rsidRDefault="003E3ADD">
      <w:pPr>
        <w:jc w:val="center"/>
        <w:rPr>
          <w:rFonts w:eastAsia="方正小标宋简体" w:cs="Times New Roman"/>
          <w:sz w:val="44"/>
        </w:rPr>
      </w:pPr>
      <w:r>
        <w:rPr>
          <w:rFonts w:eastAsia="方正小标宋简体" w:cs="Times New Roman" w:hint="eastAsia"/>
          <w:sz w:val="44"/>
        </w:rPr>
        <w:t>笃行计划”出国留学资助项目的通知</w:t>
      </w:r>
    </w:p>
    <w:p w14:paraId="435A331D" w14:textId="77777777" w:rsidR="00AE694B" w:rsidRDefault="00AE694B">
      <w:pPr>
        <w:rPr>
          <w:rFonts w:cs="Times New Roman"/>
        </w:rPr>
      </w:pPr>
    </w:p>
    <w:p w14:paraId="7667C18A" w14:textId="77777777" w:rsidR="00AE694B" w:rsidRDefault="003E3ADD" w:rsidP="00A20D6C">
      <w:pPr>
        <w:jc w:val="both"/>
        <w:rPr>
          <w:szCs w:val="32"/>
        </w:rPr>
      </w:pPr>
      <w:bookmarkStart w:id="0" w:name="OLE_LINK8"/>
      <w:bookmarkStart w:id="1" w:name="OLE_LINK7"/>
      <w:r>
        <w:rPr>
          <w:szCs w:val="32"/>
        </w:rPr>
        <w:t>各研究生培养单位</w:t>
      </w:r>
      <w:bookmarkEnd w:id="0"/>
      <w:bookmarkEnd w:id="1"/>
      <w:r>
        <w:rPr>
          <w:szCs w:val="32"/>
        </w:rPr>
        <w:t>：</w:t>
      </w:r>
    </w:p>
    <w:p w14:paraId="0578BB74" w14:textId="77777777" w:rsidR="00AE694B" w:rsidRDefault="003E3ADD" w:rsidP="00A20D6C">
      <w:pPr>
        <w:ind w:firstLineChars="200" w:firstLine="624"/>
        <w:jc w:val="both"/>
      </w:pPr>
      <w:r>
        <w:rPr>
          <w:rFonts w:ascii="Segoe UI" w:hAnsi="Segoe UI" w:cs="Segoe UI" w:hint="eastAsia"/>
        </w:rPr>
        <w:t>为</w:t>
      </w:r>
      <w:r>
        <w:rPr>
          <w:rFonts w:ascii="Segoe UI" w:hAnsi="Segoe UI" w:cs="Segoe UI"/>
        </w:rPr>
        <w:t>加快实施新时代人才强国战略，服务国家重大战略需求，培养造就一批具有国际视野、创新能力和全球竞争力的优秀青年科研人才，学校决定实施</w:t>
      </w:r>
      <w:bookmarkStart w:id="2" w:name="OLE_LINK1"/>
      <w:r>
        <w:rPr>
          <w:rFonts w:ascii="Segoe UI" w:hAnsi="Segoe UI" w:cs="Segoe UI" w:hint="eastAsia"/>
        </w:rPr>
        <w:t>“逸仙笃行计划”出国留学资助项目</w:t>
      </w:r>
      <w:bookmarkEnd w:id="2"/>
      <w:r>
        <w:rPr>
          <w:rFonts w:ascii="Segoe UI" w:hAnsi="Segoe UI" w:cs="Segoe UI"/>
        </w:rPr>
        <w:t>（以下简称</w:t>
      </w:r>
      <w:r>
        <w:rPr>
          <w:rFonts w:ascii="Segoe UI" w:hAnsi="Segoe UI" w:cs="Segoe UI" w:hint="eastAsia"/>
        </w:rPr>
        <w:t>“</w:t>
      </w:r>
      <w:r>
        <w:rPr>
          <w:rFonts w:ascii="Segoe UI" w:hAnsi="Segoe UI" w:cs="Segoe UI"/>
        </w:rPr>
        <w:t>计划</w:t>
      </w:r>
      <w:r>
        <w:rPr>
          <w:rFonts w:ascii="Segoe UI" w:hAnsi="Segoe UI" w:cs="Segoe UI" w:hint="eastAsia"/>
        </w:rPr>
        <w:t>”</w:t>
      </w:r>
      <w:r>
        <w:rPr>
          <w:rFonts w:ascii="Segoe UI" w:hAnsi="Segoe UI" w:cs="Segoe UI"/>
        </w:rPr>
        <w:t>）。现将有关事项通知如下：</w:t>
      </w:r>
    </w:p>
    <w:p w14:paraId="03BC0F69" w14:textId="77777777" w:rsidR="00AE694B" w:rsidRDefault="003E3ADD" w:rsidP="00A20D6C">
      <w:pPr>
        <w:ind w:leftChars="200" w:left="624" w:firstLineChars="50" w:firstLine="156"/>
        <w:jc w:val="both"/>
        <w:rPr>
          <w:szCs w:val="32"/>
        </w:rPr>
      </w:pPr>
      <w:r>
        <w:rPr>
          <w:rFonts w:eastAsia="黑体"/>
          <w:szCs w:val="32"/>
        </w:rPr>
        <w:t>一、资助</w:t>
      </w:r>
      <w:r>
        <w:rPr>
          <w:rFonts w:eastAsia="黑体" w:hint="eastAsia"/>
          <w:szCs w:val="32"/>
        </w:rPr>
        <w:t>类型</w:t>
      </w:r>
    </w:p>
    <w:p w14:paraId="60A7E072" w14:textId="77777777" w:rsidR="00AE694B" w:rsidRDefault="003E3ADD" w:rsidP="00A20D6C">
      <w:pPr>
        <w:ind w:firstLineChars="200" w:firstLine="624"/>
        <w:jc w:val="both"/>
        <w:rPr>
          <w:szCs w:val="32"/>
        </w:rPr>
      </w:pPr>
      <w:r>
        <w:rPr>
          <w:rFonts w:hint="eastAsia"/>
          <w:szCs w:val="32"/>
        </w:rPr>
        <w:t>本计划</w:t>
      </w:r>
      <w:r>
        <w:rPr>
          <w:rFonts w:ascii="Segoe UI" w:hAnsi="Segoe UI" w:cs="Segoe UI"/>
        </w:rPr>
        <w:t>坚持</w:t>
      </w:r>
      <w:r>
        <w:rPr>
          <w:rFonts w:ascii="Segoe UI" w:hAnsi="Segoe UI" w:cs="Segoe UI" w:hint="eastAsia"/>
        </w:rPr>
        <w:t>“</w:t>
      </w:r>
      <w:r>
        <w:rPr>
          <w:rFonts w:ascii="Segoe UI" w:hAnsi="Segoe UI" w:cs="Segoe UI"/>
        </w:rPr>
        <w:t>面向世界科技前沿、面向经济主战场、面向国家重大需求、面向人民生命健康</w:t>
      </w:r>
      <w:r>
        <w:rPr>
          <w:rFonts w:ascii="Segoe UI" w:hAnsi="Segoe UI" w:cs="Segoe UI" w:hint="eastAsia"/>
        </w:rPr>
        <w:t>”</w:t>
      </w:r>
      <w:r>
        <w:rPr>
          <w:rFonts w:ascii="Segoe UI" w:hAnsi="Segoe UI" w:cs="Segoe UI"/>
        </w:rPr>
        <w:t>，聚焦学校优势学科和重点发展方向，选拔资助一批优秀</w:t>
      </w:r>
      <w:r>
        <w:rPr>
          <w:rFonts w:ascii="Segoe UI" w:hAnsi="Segoe UI" w:cs="Segoe UI" w:hint="eastAsia"/>
        </w:rPr>
        <w:t>博士</w:t>
      </w:r>
      <w:r>
        <w:rPr>
          <w:rFonts w:ascii="Segoe UI" w:hAnsi="Segoe UI" w:cs="Segoe UI"/>
        </w:rPr>
        <w:t>研究生赴国外顶尖科研机构</w:t>
      </w:r>
      <w:r>
        <w:rPr>
          <w:rFonts w:ascii="Segoe UI" w:hAnsi="Segoe UI" w:cs="Segoe UI" w:hint="eastAsia"/>
        </w:rPr>
        <w:t>开展合作研究</w:t>
      </w:r>
      <w:r>
        <w:rPr>
          <w:rFonts w:ascii="Segoe UI" w:hAnsi="Segoe UI" w:cs="Segoe UI"/>
        </w:rPr>
        <w:t>或一流</w:t>
      </w:r>
      <w:r>
        <w:rPr>
          <w:rFonts w:ascii="Segoe UI" w:hAnsi="Segoe UI" w:cs="Segoe UI" w:hint="eastAsia"/>
        </w:rPr>
        <w:t>学科</w:t>
      </w:r>
      <w:r>
        <w:rPr>
          <w:rFonts w:ascii="Segoe UI" w:hAnsi="Segoe UI" w:cs="Segoe UI"/>
        </w:rPr>
        <w:t>进行联合培养，为学校</w:t>
      </w:r>
      <w:r>
        <w:rPr>
          <w:rFonts w:ascii="Segoe UI" w:hAnsi="Segoe UI" w:cs="Segoe UI" w:hint="eastAsia"/>
        </w:rPr>
        <w:t>“</w:t>
      </w:r>
      <w:r>
        <w:rPr>
          <w:rFonts w:ascii="Segoe UI" w:hAnsi="Segoe UI" w:cs="Segoe UI"/>
        </w:rPr>
        <w:t>双一流</w:t>
      </w:r>
      <w:r>
        <w:rPr>
          <w:rFonts w:ascii="Segoe UI" w:hAnsi="Segoe UI" w:cs="Segoe UI" w:hint="eastAsia"/>
        </w:rPr>
        <w:t>”</w:t>
      </w:r>
      <w:r>
        <w:rPr>
          <w:rFonts w:ascii="Segoe UI" w:hAnsi="Segoe UI" w:cs="Segoe UI"/>
        </w:rPr>
        <w:t>建设提供人才支撑</w:t>
      </w:r>
      <w:r>
        <w:rPr>
          <w:rFonts w:ascii="Segoe UI" w:hAnsi="Segoe UI" w:cs="Segoe UI" w:hint="eastAsia"/>
        </w:rPr>
        <w:t>和人才储备</w:t>
      </w:r>
      <w:r>
        <w:rPr>
          <w:rFonts w:ascii="Segoe UI" w:hAnsi="Segoe UI" w:cs="Segoe UI"/>
        </w:rPr>
        <w:t>。</w:t>
      </w:r>
    </w:p>
    <w:p w14:paraId="235A6330" w14:textId="65C2E5FD" w:rsidR="00AE694B" w:rsidRDefault="003E3ADD" w:rsidP="00A20D6C">
      <w:pPr>
        <w:ind w:firstLineChars="200" w:firstLine="624"/>
        <w:jc w:val="both"/>
        <w:rPr>
          <w:szCs w:val="32"/>
        </w:rPr>
      </w:pPr>
      <w:r>
        <w:rPr>
          <w:rFonts w:hint="eastAsia"/>
          <w:szCs w:val="32"/>
        </w:rPr>
        <w:t>本计划</w:t>
      </w:r>
      <w:r>
        <w:rPr>
          <w:rFonts w:ascii="Segoe UI" w:hAnsi="Segoe UI" w:cs="Segoe UI"/>
        </w:rPr>
        <w:t>面向</w:t>
      </w:r>
      <w:r>
        <w:rPr>
          <w:rFonts w:ascii="Segoe UI" w:hAnsi="Segoe UI" w:cs="Segoe UI" w:hint="eastAsia"/>
        </w:rPr>
        <w:t>非在职</w:t>
      </w:r>
      <w:r>
        <w:rPr>
          <w:rFonts w:ascii="Segoe UI" w:hAnsi="Segoe UI" w:cs="Segoe UI"/>
        </w:rPr>
        <w:t>全日制博士研究生，</w:t>
      </w:r>
      <w:r>
        <w:rPr>
          <w:rFonts w:ascii="Segoe UI" w:hAnsi="Segoe UI" w:cs="Segoe UI" w:hint="eastAsia"/>
        </w:rPr>
        <w:t>重点</w:t>
      </w:r>
      <w:r>
        <w:rPr>
          <w:rFonts w:ascii="Segoe UI" w:hAnsi="Segoe UI" w:cs="Segoe UI"/>
        </w:rPr>
        <w:t>支持依托学校</w:t>
      </w:r>
      <w:r>
        <w:rPr>
          <w:rFonts w:ascii="Segoe UI" w:hAnsi="Segoe UI" w:cs="Segoe UI" w:hint="eastAsia"/>
        </w:rPr>
        <w:t>重</w:t>
      </w:r>
      <w:r>
        <w:rPr>
          <w:rFonts w:ascii="Segoe UI" w:hAnsi="Segoe UI" w:cs="Segoe UI"/>
        </w:rPr>
        <w:t>大科研平台开展科学研究的优秀</w:t>
      </w:r>
      <w:r>
        <w:rPr>
          <w:rFonts w:ascii="Segoe UI" w:hAnsi="Segoe UI" w:cs="Segoe UI" w:hint="eastAsia"/>
        </w:rPr>
        <w:t>直博、硕博连读研究生</w:t>
      </w:r>
      <w:r>
        <w:rPr>
          <w:rFonts w:ascii="Segoe UI" w:hAnsi="Segoe UI" w:cs="Segoe UI"/>
        </w:rPr>
        <w:t>。</w:t>
      </w:r>
      <w:r>
        <w:rPr>
          <w:rFonts w:hint="eastAsia"/>
          <w:szCs w:val="32"/>
        </w:rPr>
        <w:t>资助期限为</w:t>
      </w:r>
      <w:r w:rsidR="00C547C3">
        <w:rPr>
          <w:rFonts w:hint="eastAsia"/>
          <w:szCs w:val="32"/>
        </w:rPr>
        <w:t>6</w:t>
      </w:r>
      <w:r>
        <w:rPr>
          <w:szCs w:val="32"/>
        </w:rPr>
        <w:t>～</w:t>
      </w:r>
      <w:r w:rsidR="00C547C3">
        <w:rPr>
          <w:rFonts w:hint="eastAsia"/>
          <w:szCs w:val="32"/>
        </w:rPr>
        <w:t>12</w:t>
      </w:r>
      <w:r>
        <w:rPr>
          <w:szCs w:val="32"/>
        </w:rPr>
        <w:t>个月</w:t>
      </w:r>
      <w:r>
        <w:rPr>
          <w:rFonts w:hint="eastAsia"/>
          <w:szCs w:val="32"/>
        </w:rPr>
        <w:t>（资助出访</w:t>
      </w:r>
      <w:r>
        <w:rPr>
          <w:szCs w:val="32"/>
        </w:rPr>
        <w:t>时间</w:t>
      </w:r>
      <w:r>
        <w:rPr>
          <w:rFonts w:hint="eastAsia"/>
          <w:szCs w:val="32"/>
        </w:rPr>
        <w:t>按</w:t>
      </w:r>
      <w:r>
        <w:rPr>
          <w:szCs w:val="32"/>
        </w:rPr>
        <w:t>整月</w:t>
      </w:r>
      <w:r>
        <w:rPr>
          <w:rFonts w:hint="eastAsia"/>
          <w:szCs w:val="32"/>
        </w:rPr>
        <w:t>计）。</w:t>
      </w:r>
    </w:p>
    <w:p w14:paraId="5D9BDFE2" w14:textId="77777777" w:rsidR="00AE694B" w:rsidRDefault="00AE694B" w:rsidP="00A20D6C">
      <w:pPr>
        <w:ind w:firstLineChars="200" w:firstLine="624"/>
        <w:jc w:val="both"/>
        <w:rPr>
          <w:szCs w:val="32"/>
        </w:rPr>
      </w:pPr>
    </w:p>
    <w:p w14:paraId="3FE8CAD3" w14:textId="77777777" w:rsidR="00AE694B" w:rsidRDefault="003E3ADD" w:rsidP="00A20D6C">
      <w:pPr>
        <w:pStyle w:val="af2"/>
        <w:numPr>
          <w:ilvl w:val="0"/>
          <w:numId w:val="1"/>
        </w:numPr>
        <w:snapToGrid w:val="0"/>
        <w:spacing w:line="540" w:lineRule="atLeast"/>
        <w:ind w:firstLineChars="0"/>
        <w:rPr>
          <w:rFonts w:ascii="黑体" w:eastAsia="黑体" w:hAnsi="黑体" w:cs="黑体"/>
          <w:sz w:val="32"/>
          <w:szCs w:val="32"/>
        </w:rPr>
      </w:pPr>
      <w:r>
        <w:rPr>
          <w:rFonts w:ascii="Times New Roman" w:eastAsia="黑体" w:hAnsi="Times New Roman"/>
          <w:sz w:val="32"/>
          <w:szCs w:val="32"/>
        </w:rPr>
        <w:lastRenderedPageBreak/>
        <w:t>资助</w:t>
      </w:r>
      <w:r>
        <w:rPr>
          <w:rFonts w:ascii="Times New Roman" w:eastAsia="黑体" w:hAnsi="Times New Roman" w:hint="eastAsia"/>
          <w:sz w:val="32"/>
          <w:szCs w:val="32"/>
        </w:rPr>
        <w:t>标准</w:t>
      </w:r>
    </w:p>
    <w:p w14:paraId="60B9E5CE" w14:textId="77777777" w:rsidR="00AE694B" w:rsidRDefault="003E3ADD" w:rsidP="00A20D6C">
      <w:pPr>
        <w:ind w:firstLineChars="200" w:firstLine="624"/>
        <w:jc w:val="both"/>
        <w:rPr>
          <w:szCs w:val="32"/>
        </w:rPr>
      </w:pPr>
      <w:r>
        <w:rPr>
          <w:rFonts w:hint="eastAsia"/>
          <w:szCs w:val="32"/>
        </w:rPr>
        <w:t>根据资助经费来源不同，资助标准如下：</w:t>
      </w:r>
    </w:p>
    <w:p w14:paraId="56B1F1EA" w14:textId="77777777" w:rsidR="00AE694B" w:rsidRDefault="003E3ADD" w:rsidP="00A20D6C">
      <w:pPr>
        <w:ind w:firstLineChars="200" w:firstLine="626"/>
        <w:jc w:val="both"/>
        <w:rPr>
          <w:b/>
          <w:bCs/>
          <w:szCs w:val="32"/>
        </w:rPr>
      </w:pPr>
      <w:r>
        <w:rPr>
          <w:rFonts w:hint="eastAsia"/>
          <w:b/>
          <w:bCs/>
          <w:szCs w:val="32"/>
        </w:rPr>
        <w:t>1</w:t>
      </w:r>
      <w:r>
        <w:rPr>
          <w:b/>
          <w:bCs/>
          <w:szCs w:val="32"/>
        </w:rPr>
        <w:t xml:space="preserve">. </w:t>
      </w:r>
      <w:r>
        <w:rPr>
          <w:rFonts w:hint="eastAsia"/>
          <w:b/>
          <w:bCs/>
          <w:szCs w:val="32"/>
        </w:rPr>
        <w:t>广东省教育厅专项经费</w:t>
      </w:r>
      <w:r>
        <w:rPr>
          <w:rFonts w:hint="eastAsia"/>
          <w:b/>
          <w:bCs/>
          <w:szCs w:val="32"/>
        </w:rPr>
        <w:t xml:space="preserve"> </w:t>
      </w:r>
    </w:p>
    <w:p w14:paraId="039A954C" w14:textId="77777777" w:rsidR="00AE694B" w:rsidRDefault="003E3ADD" w:rsidP="00A20D6C">
      <w:pPr>
        <w:ind w:firstLineChars="200" w:firstLine="624"/>
        <w:jc w:val="both"/>
        <w:rPr>
          <w:szCs w:val="32"/>
        </w:rPr>
      </w:pPr>
      <w:r>
        <w:rPr>
          <w:rFonts w:hint="eastAsia"/>
          <w:szCs w:val="32"/>
        </w:rPr>
        <w:t>资助标准</w:t>
      </w:r>
      <w:r>
        <w:rPr>
          <w:szCs w:val="32"/>
        </w:rPr>
        <w:t>参照财政部、教育部规定的美国二类地区</w:t>
      </w:r>
      <w:r>
        <w:rPr>
          <w:rFonts w:hint="eastAsia"/>
          <w:szCs w:val="32"/>
        </w:rPr>
        <w:t>资助</w:t>
      </w:r>
      <w:r>
        <w:rPr>
          <w:szCs w:val="32"/>
        </w:rPr>
        <w:t>标准</w:t>
      </w:r>
      <w:r>
        <w:rPr>
          <w:rFonts w:hint="eastAsia"/>
          <w:szCs w:val="32"/>
        </w:rPr>
        <w:t>，为每年</w:t>
      </w:r>
      <w:r>
        <w:rPr>
          <w:szCs w:val="32"/>
        </w:rPr>
        <w:t>（按</w:t>
      </w:r>
      <w:r>
        <w:rPr>
          <w:szCs w:val="32"/>
        </w:rPr>
        <w:t>12</w:t>
      </w:r>
      <w:r>
        <w:rPr>
          <w:szCs w:val="32"/>
        </w:rPr>
        <w:t>个月计）</w:t>
      </w:r>
      <w:r>
        <w:rPr>
          <w:szCs w:val="32"/>
        </w:rPr>
        <w:t>15</w:t>
      </w:r>
      <w:r>
        <w:rPr>
          <w:szCs w:val="32"/>
        </w:rPr>
        <w:t>万</w:t>
      </w:r>
      <w:r>
        <w:rPr>
          <w:rFonts w:hint="eastAsia"/>
          <w:szCs w:val="32"/>
        </w:rPr>
        <w:t>元</w:t>
      </w:r>
      <w:r>
        <w:rPr>
          <w:szCs w:val="32"/>
        </w:rPr>
        <w:t>人民币</w:t>
      </w:r>
      <w:r>
        <w:rPr>
          <w:rFonts w:hint="eastAsia"/>
          <w:szCs w:val="32"/>
        </w:rPr>
        <w:t>，</w:t>
      </w:r>
      <w:r>
        <w:rPr>
          <w:szCs w:val="32"/>
        </w:rPr>
        <w:t>资助金额按实际在国外</w:t>
      </w:r>
      <w:r>
        <w:rPr>
          <w:rFonts w:hint="eastAsia"/>
          <w:szCs w:val="32"/>
        </w:rPr>
        <w:t>的</w:t>
      </w:r>
      <w:r>
        <w:rPr>
          <w:szCs w:val="32"/>
        </w:rPr>
        <w:t>时间核定</w:t>
      </w:r>
      <w:r>
        <w:rPr>
          <w:rFonts w:hint="eastAsia"/>
          <w:szCs w:val="32"/>
        </w:rPr>
        <w:t>（按整月）</w:t>
      </w:r>
      <w:r>
        <w:rPr>
          <w:szCs w:val="32"/>
        </w:rPr>
        <w:t>。</w:t>
      </w:r>
      <w:r>
        <w:rPr>
          <w:rFonts w:hint="eastAsia"/>
          <w:szCs w:val="32"/>
        </w:rPr>
        <w:t>受资助人须毕业后至少在广东省服务</w:t>
      </w:r>
      <w:r>
        <w:rPr>
          <w:rFonts w:hint="eastAsia"/>
          <w:szCs w:val="32"/>
        </w:rPr>
        <w:t>2</w:t>
      </w:r>
      <w:r>
        <w:rPr>
          <w:rFonts w:hint="eastAsia"/>
          <w:szCs w:val="32"/>
        </w:rPr>
        <w:t>年。</w:t>
      </w:r>
    </w:p>
    <w:p w14:paraId="5C5E3EAD" w14:textId="77777777" w:rsidR="00AE694B" w:rsidRDefault="003E3ADD" w:rsidP="00A20D6C">
      <w:pPr>
        <w:ind w:firstLineChars="200" w:firstLine="626"/>
        <w:jc w:val="both"/>
        <w:rPr>
          <w:b/>
          <w:bCs/>
          <w:szCs w:val="32"/>
        </w:rPr>
      </w:pPr>
      <w:r>
        <w:rPr>
          <w:rFonts w:hint="eastAsia"/>
          <w:b/>
          <w:bCs/>
          <w:szCs w:val="32"/>
        </w:rPr>
        <w:t>2</w:t>
      </w:r>
      <w:r>
        <w:rPr>
          <w:b/>
          <w:bCs/>
          <w:szCs w:val="32"/>
        </w:rPr>
        <w:t xml:space="preserve">. </w:t>
      </w:r>
      <w:r>
        <w:rPr>
          <w:rFonts w:hint="eastAsia"/>
          <w:b/>
          <w:bCs/>
          <w:szCs w:val="32"/>
        </w:rPr>
        <w:t>学校专项经费</w:t>
      </w:r>
      <w:r>
        <w:rPr>
          <w:rFonts w:hint="eastAsia"/>
          <w:b/>
          <w:bCs/>
          <w:szCs w:val="32"/>
        </w:rPr>
        <w:t xml:space="preserve"> </w:t>
      </w:r>
    </w:p>
    <w:p w14:paraId="26976A49" w14:textId="77777777" w:rsidR="00AE694B" w:rsidRDefault="003E3ADD" w:rsidP="00A20D6C">
      <w:pPr>
        <w:ind w:firstLineChars="200" w:firstLine="624"/>
        <w:jc w:val="both"/>
        <w:rPr>
          <w:szCs w:val="32"/>
        </w:rPr>
      </w:pPr>
      <w:r>
        <w:rPr>
          <w:szCs w:val="32"/>
        </w:rPr>
        <w:t>资助</w:t>
      </w:r>
      <w:r>
        <w:rPr>
          <w:rFonts w:hint="eastAsia"/>
          <w:szCs w:val="32"/>
        </w:rPr>
        <w:t>标准</w:t>
      </w:r>
      <w:r>
        <w:rPr>
          <w:szCs w:val="32"/>
        </w:rPr>
        <w:t>为每年（按</w:t>
      </w:r>
      <w:r>
        <w:rPr>
          <w:szCs w:val="32"/>
        </w:rPr>
        <w:t>12</w:t>
      </w:r>
      <w:r>
        <w:rPr>
          <w:szCs w:val="32"/>
        </w:rPr>
        <w:t>个月计）</w:t>
      </w:r>
      <w:r>
        <w:rPr>
          <w:szCs w:val="32"/>
        </w:rPr>
        <w:t>12</w:t>
      </w:r>
      <w:r>
        <w:rPr>
          <w:szCs w:val="32"/>
        </w:rPr>
        <w:t>万</w:t>
      </w:r>
      <w:r>
        <w:rPr>
          <w:rFonts w:hint="eastAsia"/>
          <w:szCs w:val="32"/>
        </w:rPr>
        <w:t>元</w:t>
      </w:r>
      <w:r>
        <w:rPr>
          <w:szCs w:val="32"/>
        </w:rPr>
        <w:t>人民币，资助金额按实际在国外</w:t>
      </w:r>
      <w:r>
        <w:rPr>
          <w:rFonts w:hint="eastAsia"/>
          <w:szCs w:val="32"/>
        </w:rPr>
        <w:t>的</w:t>
      </w:r>
      <w:r>
        <w:rPr>
          <w:szCs w:val="32"/>
        </w:rPr>
        <w:t>时间核定</w:t>
      </w:r>
      <w:r>
        <w:rPr>
          <w:rFonts w:hint="eastAsia"/>
          <w:szCs w:val="32"/>
        </w:rPr>
        <w:t>（按整月）</w:t>
      </w:r>
      <w:r>
        <w:rPr>
          <w:szCs w:val="32"/>
        </w:rPr>
        <w:t>。</w:t>
      </w:r>
    </w:p>
    <w:p w14:paraId="19D53A87" w14:textId="77777777" w:rsidR="00AE694B" w:rsidRDefault="003E3ADD" w:rsidP="00A20D6C">
      <w:pPr>
        <w:ind w:firstLineChars="200" w:firstLine="624"/>
        <w:jc w:val="both"/>
        <w:rPr>
          <w:szCs w:val="32"/>
        </w:rPr>
      </w:pPr>
      <w:r>
        <w:rPr>
          <w:rFonts w:hint="eastAsia"/>
          <w:szCs w:val="32"/>
        </w:rPr>
        <w:t>用于受资助人办理签证的费用、往返交通费及在外期间的生活费用等。</w:t>
      </w:r>
    </w:p>
    <w:p w14:paraId="243315E0" w14:textId="77777777" w:rsidR="00AE694B" w:rsidRDefault="003E3ADD" w:rsidP="00A20D6C">
      <w:pPr>
        <w:pStyle w:val="af2"/>
        <w:numPr>
          <w:ilvl w:val="0"/>
          <w:numId w:val="1"/>
        </w:numPr>
        <w:snapToGrid w:val="0"/>
        <w:spacing w:line="540" w:lineRule="atLeast"/>
        <w:ind w:firstLineChars="0"/>
        <w:rPr>
          <w:rFonts w:ascii="Times New Roman" w:eastAsia="黑体" w:hAnsi="Times New Roman"/>
          <w:sz w:val="32"/>
          <w:szCs w:val="32"/>
        </w:rPr>
      </w:pPr>
      <w:r>
        <w:rPr>
          <w:rFonts w:ascii="Times New Roman" w:eastAsia="黑体" w:hAnsi="Times New Roman" w:hint="eastAsia"/>
          <w:sz w:val="32"/>
          <w:szCs w:val="32"/>
        </w:rPr>
        <w:t>立项选派模式</w:t>
      </w:r>
    </w:p>
    <w:p w14:paraId="56DAFB21" w14:textId="4CA647E5" w:rsidR="00AE694B" w:rsidRDefault="003E3ADD" w:rsidP="00A20D6C">
      <w:pPr>
        <w:ind w:firstLineChars="200" w:firstLine="624"/>
        <w:jc w:val="both"/>
        <w:rPr>
          <w:szCs w:val="32"/>
        </w:rPr>
      </w:pPr>
      <w:r>
        <w:rPr>
          <w:rFonts w:hint="eastAsia"/>
          <w:szCs w:val="32"/>
        </w:rPr>
        <w:t>本计划采用培养单位向研究生院申报项目，研究生院组织专家评审，确定资助项目及每个项目选派规模，立项单位自行选拔人选，经学校审核后派出的模式。</w:t>
      </w:r>
    </w:p>
    <w:p w14:paraId="29E10924" w14:textId="304225C6" w:rsidR="00AE694B" w:rsidRDefault="003E3ADD" w:rsidP="00A20D6C">
      <w:pPr>
        <w:ind w:firstLineChars="200" w:firstLine="624"/>
        <w:jc w:val="both"/>
        <w:rPr>
          <w:szCs w:val="32"/>
        </w:rPr>
      </w:pPr>
      <w:r>
        <w:rPr>
          <w:rFonts w:hint="eastAsia"/>
          <w:szCs w:val="32"/>
        </w:rPr>
        <w:t>本计划</w:t>
      </w:r>
      <w:r>
        <w:rPr>
          <w:rFonts w:hint="eastAsia"/>
          <w:szCs w:val="32"/>
        </w:rPr>
        <w:t>2</w:t>
      </w:r>
      <w:r>
        <w:rPr>
          <w:szCs w:val="32"/>
        </w:rPr>
        <w:t>02</w:t>
      </w:r>
      <w:r w:rsidR="00C547C3">
        <w:rPr>
          <w:rFonts w:hint="eastAsia"/>
          <w:szCs w:val="32"/>
        </w:rPr>
        <w:t>6</w:t>
      </w:r>
      <w:r>
        <w:rPr>
          <w:rFonts w:hint="eastAsia"/>
          <w:szCs w:val="32"/>
        </w:rPr>
        <w:t>年拟资助项目</w:t>
      </w:r>
      <w:r w:rsidR="00C547C3">
        <w:rPr>
          <w:rFonts w:hint="eastAsia"/>
          <w:szCs w:val="32"/>
        </w:rPr>
        <w:t>5-8</w:t>
      </w:r>
      <w:r>
        <w:rPr>
          <w:rFonts w:hint="eastAsia"/>
          <w:szCs w:val="32"/>
        </w:rPr>
        <w:t>项，每个项目选派</w:t>
      </w:r>
      <w:r w:rsidR="00C547C3">
        <w:rPr>
          <w:rFonts w:hint="eastAsia"/>
          <w:szCs w:val="32"/>
        </w:rPr>
        <w:t>2-3</w:t>
      </w:r>
      <w:r w:rsidR="00702B22">
        <w:rPr>
          <w:rFonts w:hint="eastAsia"/>
          <w:szCs w:val="32"/>
        </w:rPr>
        <w:t>名</w:t>
      </w:r>
      <w:r>
        <w:rPr>
          <w:rFonts w:hint="eastAsia"/>
          <w:szCs w:val="32"/>
        </w:rPr>
        <w:t>博士研究生。</w:t>
      </w:r>
    </w:p>
    <w:p w14:paraId="39286FFD" w14:textId="77777777" w:rsidR="00AE694B" w:rsidRDefault="003E3ADD" w:rsidP="00A20D6C">
      <w:pPr>
        <w:pStyle w:val="af2"/>
        <w:numPr>
          <w:ilvl w:val="0"/>
          <w:numId w:val="1"/>
        </w:numPr>
        <w:ind w:firstLineChars="0"/>
        <w:rPr>
          <w:rFonts w:ascii="Times New Roman" w:eastAsia="黑体" w:hAnsi="Times New Roman"/>
          <w:sz w:val="32"/>
          <w:szCs w:val="32"/>
        </w:rPr>
      </w:pPr>
      <w:r>
        <w:rPr>
          <w:rFonts w:ascii="Times New Roman" w:eastAsia="黑体" w:hAnsi="Times New Roman" w:hint="eastAsia"/>
          <w:sz w:val="32"/>
          <w:szCs w:val="32"/>
        </w:rPr>
        <w:t>立项要求及流程</w:t>
      </w:r>
    </w:p>
    <w:p w14:paraId="5F5D0271" w14:textId="77777777" w:rsidR="00AE694B" w:rsidRPr="00DB5B26" w:rsidRDefault="003E3ADD" w:rsidP="00A20D6C">
      <w:pPr>
        <w:ind w:firstLineChars="200" w:firstLine="624"/>
        <w:jc w:val="both"/>
        <w:rPr>
          <w:rFonts w:ascii="楷体_GB2312" w:eastAsia="楷体_GB2312"/>
          <w:szCs w:val="32"/>
        </w:rPr>
      </w:pPr>
      <w:r w:rsidRPr="00DB5B26">
        <w:rPr>
          <w:rFonts w:ascii="楷体_GB2312" w:eastAsia="楷体_GB2312" w:hint="eastAsia"/>
          <w:szCs w:val="32"/>
        </w:rPr>
        <w:t>（一）立项要求</w:t>
      </w:r>
    </w:p>
    <w:p w14:paraId="2B4C8445" w14:textId="5B954656" w:rsidR="00702B22" w:rsidRDefault="003E3ADD" w:rsidP="00A20D6C">
      <w:pPr>
        <w:ind w:firstLineChars="200" w:firstLine="624"/>
        <w:jc w:val="both"/>
        <w:rPr>
          <w:rFonts w:ascii="Helvetica" w:hAnsi="Helvetica" w:cs="Helvetica"/>
        </w:rPr>
      </w:pPr>
      <w:r>
        <w:rPr>
          <w:rFonts w:hint="eastAsia"/>
          <w:szCs w:val="32"/>
        </w:rPr>
        <w:t>各培养单位本年度可以申报项目</w:t>
      </w:r>
      <w:r>
        <w:rPr>
          <w:rFonts w:hint="eastAsia"/>
          <w:szCs w:val="32"/>
        </w:rPr>
        <w:t>1</w:t>
      </w:r>
      <w:r>
        <w:rPr>
          <w:rFonts w:hint="eastAsia"/>
          <w:szCs w:val="32"/>
        </w:rPr>
        <w:t>项</w:t>
      </w:r>
      <w:r w:rsidR="00C547C3">
        <w:rPr>
          <w:rFonts w:hint="eastAsia"/>
          <w:szCs w:val="32"/>
        </w:rPr>
        <w:t>，培养单位原则上</w:t>
      </w:r>
      <w:r w:rsidR="00EF35A4">
        <w:rPr>
          <w:rFonts w:hint="eastAsia"/>
          <w:szCs w:val="32"/>
        </w:rPr>
        <w:t>应</w:t>
      </w:r>
      <w:r w:rsidR="00C547C3">
        <w:rPr>
          <w:rFonts w:hint="eastAsia"/>
          <w:szCs w:val="32"/>
        </w:rPr>
        <w:t>为</w:t>
      </w:r>
      <w:r w:rsidR="00B92FBD">
        <w:rPr>
          <w:rFonts w:hint="eastAsia"/>
          <w:szCs w:val="32"/>
        </w:rPr>
        <w:t>学校</w:t>
      </w:r>
      <w:r w:rsidR="00C547C3">
        <w:rPr>
          <w:rFonts w:hint="eastAsia"/>
          <w:szCs w:val="32"/>
        </w:rPr>
        <w:t>现有</w:t>
      </w:r>
      <w:r w:rsidR="00B92FBD" w:rsidRPr="00B92FBD">
        <w:rPr>
          <w:szCs w:val="32"/>
        </w:rPr>
        <w:t>全国重点实验室、国家级以及省部级</w:t>
      </w:r>
      <w:r w:rsidR="00B92FBD">
        <w:rPr>
          <w:rFonts w:hint="eastAsia"/>
          <w:szCs w:val="32"/>
        </w:rPr>
        <w:t>科研</w:t>
      </w:r>
      <w:r w:rsidR="00B92FBD" w:rsidRPr="00B92FBD">
        <w:rPr>
          <w:szCs w:val="32"/>
        </w:rPr>
        <w:t>平台、校级重大科研平台（培育国家级）</w:t>
      </w:r>
      <w:r w:rsidR="00EF35A4">
        <w:rPr>
          <w:rFonts w:hint="eastAsia"/>
          <w:szCs w:val="32"/>
        </w:rPr>
        <w:t>的</w:t>
      </w:r>
      <w:r w:rsidR="00C547C3">
        <w:rPr>
          <w:rFonts w:hint="eastAsia"/>
          <w:szCs w:val="32"/>
        </w:rPr>
        <w:t>依托单位</w:t>
      </w:r>
      <w:r>
        <w:rPr>
          <w:rFonts w:hint="eastAsia"/>
          <w:szCs w:val="32"/>
        </w:rPr>
        <w:t>。</w:t>
      </w:r>
      <w:r>
        <w:rPr>
          <w:rFonts w:ascii="Helvetica" w:hAnsi="Helvetica" w:cs="Helvetica"/>
        </w:rPr>
        <w:t>申报项目应按照</w:t>
      </w:r>
      <w:r>
        <w:rPr>
          <w:rFonts w:ascii="Helvetica" w:hAnsi="Helvetica" w:cs="Helvetica" w:hint="eastAsia"/>
        </w:rPr>
        <w:t>“</w:t>
      </w:r>
      <w:r>
        <w:rPr>
          <w:rFonts w:ascii="Helvetica" w:hAnsi="Helvetica" w:cs="Helvetica"/>
        </w:rPr>
        <w:t>创新、自主、精准</w:t>
      </w:r>
      <w:r>
        <w:rPr>
          <w:rFonts w:ascii="Helvetica" w:hAnsi="Helvetica" w:cs="Helvetica" w:hint="eastAsia"/>
        </w:rPr>
        <w:t>”</w:t>
      </w:r>
      <w:r>
        <w:rPr>
          <w:rFonts w:ascii="Helvetica" w:hAnsi="Helvetica" w:cs="Helvetica"/>
        </w:rPr>
        <w:t>的要求，围绕国家急需，突出特色优势，服务学科</w:t>
      </w:r>
      <w:r>
        <w:rPr>
          <w:rFonts w:ascii="Helvetica" w:hAnsi="Helvetica" w:cs="Helvetica"/>
        </w:rPr>
        <w:lastRenderedPageBreak/>
        <w:t>建设，聚焦人才培养，促进国际合作。</w:t>
      </w:r>
    </w:p>
    <w:p w14:paraId="0E339879" w14:textId="6B154D89" w:rsidR="00AE694B" w:rsidRPr="009562A0" w:rsidRDefault="003E3ADD" w:rsidP="00A20D6C">
      <w:pPr>
        <w:ind w:firstLineChars="200" w:firstLine="624"/>
        <w:jc w:val="both"/>
        <w:rPr>
          <w:rFonts w:cs="Times New Roman"/>
        </w:rPr>
      </w:pPr>
      <w:r>
        <w:rPr>
          <w:rFonts w:ascii="Helvetica" w:hAnsi="Helvetica" w:cs="Helvetica"/>
        </w:rPr>
        <w:t>申报项目国外合作单位须为世界一流院校、科研院所，或在双方合作学科领域具有较强优势的单位；重点支持中外双方</w:t>
      </w:r>
      <w:r>
        <w:rPr>
          <w:rFonts w:ascii="Helvetica" w:hAnsi="Helvetica" w:cs="Helvetica" w:hint="eastAsia"/>
        </w:rPr>
        <w:t>“</w:t>
      </w:r>
      <w:r>
        <w:rPr>
          <w:rFonts w:ascii="Helvetica" w:hAnsi="Helvetica" w:cs="Helvetica"/>
        </w:rPr>
        <w:t>强校合作</w:t>
      </w:r>
      <w:r>
        <w:rPr>
          <w:rFonts w:ascii="Helvetica" w:hAnsi="Helvetica" w:cs="Helvetica" w:hint="eastAsia"/>
        </w:rPr>
        <w:t>”</w:t>
      </w:r>
      <w:r>
        <w:rPr>
          <w:rFonts w:ascii="Helvetica" w:hAnsi="Helvetica" w:cs="Helvetica"/>
        </w:rPr>
        <w:t>，或在双方共同优势学科领域</w:t>
      </w:r>
      <w:r>
        <w:rPr>
          <w:rFonts w:ascii="Helvetica" w:hAnsi="Helvetica" w:cs="Helvetica" w:hint="eastAsia"/>
        </w:rPr>
        <w:t>“</w:t>
      </w:r>
      <w:r>
        <w:rPr>
          <w:rFonts w:ascii="Helvetica" w:hAnsi="Helvetica" w:cs="Helvetica"/>
        </w:rPr>
        <w:t>强项合作</w:t>
      </w:r>
      <w:r>
        <w:rPr>
          <w:rFonts w:ascii="Helvetica" w:hAnsi="Helvetica" w:cs="Helvetica" w:hint="eastAsia"/>
        </w:rPr>
        <w:t>”</w:t>
      </w:r>
      <w:r>
        <w:rPr>
          <w:rFonts w:ascii="Helvetica" w:hAnsi="Helvetica" w:cs="Helvetica"/>
        </w:rPr>
        <w:t>的项目；对涉及多个国外合作单位的项目，选派学科及专业应突出重点及关联性。</w:t>
      </w:r>
      <w:r w:rsidR="00702B22">
        <w:rPr>
          <w:rFonts w:ascii="Helvetica" w:hAnsi="Helvetica" w:cs="Helvetica" w:hint="eastAsia"/>
        </w:rPr>
        <w:t>每个项目国外合作单</w:t>
      </w:r>
      <w:r w:rsidR="00702B22" w:rsidRPr="009562A0">
        <w:rPr>
          <w:rFonts w:cs="Times New Roman" w:hint="eastAsia"/>
        </w:rPr>
        <w:t>位数量不超过</w:t>
      </w:r>
      <w:r w:rsidR="00702B22" w:rsidRPr="009562A0">
        <w:rPr>
          <w:rFonts w:cs="Times New Roman"/>
        </w:rPr>
        <w:t>5</w:t>
      </w:r>
      <w:r w:rsidR="00702B22" w:rsidRPr="009562A0">
        <w:rPr>
          <w:rFonts w:cs="Times New Roman" w:hint="eastAsia"/>
        </w:rPr>
        <w:t>家。</w:t>
      </w:r>
    </w:p>
    <w:p w14:paraId="6C6D1140" w14:textId="4891B3F7" w:rsidR="00AE694B" w:rsidRPr="00DB5B26" w:rsidRDefault="003E3ADD" w:rsidP="00A20D6C">
      <w:pPr>
        <w:ind w:firstLineChars="200" w:firstLine="624"/>
        <w:jc w:val="both"/>
        <w:rPr>
          <w:rFonts w:ascii="楷体_GB2312" w:eastAsia="楷体_GB2312" w:hAnsi="Helvetica" w:cs="Helvetica"/>
        </w:rPr>
      </w:pPr>
      <w:r w:rsidRPr="00DB5B26">
        <w:rPr>
          <w:rFonts w:ascii="楷体_GB2312" w:eastAsia="楷体_GB2312" w:hAnsi="Helvetica" w:cs="Helvetica" w:hint="eastAsia"/>
        </w:rPr>
        <w:t>（二）项目申报材料</w:t>
      </w:r>
      <w:r w:rsidR="0097287F" w:rsidRPr="00DB5B26">
        <w:rPr>
          <w:rFonts w:ascii="楷体_GB2312" w:eastAsia="楷体_GB2312" w:hAnsi="Helvetica" w:cs="Helvetica" w:hint="eastAsia"/>
        </w:rPr>
        <w:t>及</w:t>
      </w:r>
      <w:r w:rsidRPr="00DB5B26">
        <w:rPr>
          <w:rFonts w:ascii="楷体_GB2312" w:eastAsia="楷体_GB2312" w:hAnsi="Helvetica" w:cs="Helvetica" w:hint="eastAsia"/>
        </w:rPr>
        <w:t>评审流程</w:t>
      </w:r>
    </w:p>
    <w:p w14:paraId="2F3BC667" w14:textId="191CE8F9" w:rsidR="00AE694B" w:rsidRDefault="003E3ADD" w:rsidP="00A20D6C">
      <w:pPr>
        <w:ind w:firstLineChars="200" w:firstLine="624"/>
        <w:jc w:val="both"/>
        <w:rPr>
          <w:szCs w:val="32"/>
        </w:rPr>
      </w:pPr>
      <w:r>
        <w:rPr>
          <w:rFonts w:hint="eastAsia"/>
          <w:szCs w:val="32"/>
        </w:rPr>
        <w:t>请拟申报项目的单位，委托研究生秘书为项目联系人，在研究生教育管理服务平台</w:t>
      </w:r>
      <w:r>
        <w:rPr>
          <w:rFonts w:hint="eastAsia"/>
          <w:szCs w:val="32"/>
        </w:rPr>
        <w:t>--</w:t>
      </w:r>
      <w:r>
        <w:rPr>
          <w:rFonts w:hint="eastAsia"/>
          <w:szCs w:val="32"/>
        </w:rPr>
        <w:t>培养管理</w:t>
      </w:r>
      <w:r>
        <w:rPr>
          <w:rFonts w:hint="eastAsia"/>
          <w:szCs w:val="32"/>
        </w:rPr>
        <w:t>--</w:t>
      </w:r>
      <w:r>
        <w:rPr>
          <w:rFonts w:hint="eastAsia"/>
          <w:szCs w:val="32"/>
        </w:rPr>
        <w:t>国际交流项目中进行网上申请，申报须网上填写项目基本信息，并上传附件</w:t>
      </w:r>
      <w:r>
        <w:rPr>
          <w:szCs w:val="32"/>
        </w:rPr>
        <w:t>1</w:t>
      </w:r>
      <w:r>
        <w:rPr>
          <w:rFonts w:hint="eastAsia"/>
          <w:szCs w:val="32"/>
        </w:rPr>
        <w:t>《“逸仙笃行计划”出国留学资助项目申报书》（</w:t>
      </w:r>
      <w:r>
        <w:rPr>
          <w:rFonts w:hint="eastAsia"/>
          <w:szCs w:val="32"/>
        </w:rPr>
        <w:t>Word</w:t>
      </w:r>
      <w:r>
        <w:rPr>
          <w:rFonts w:hint="eastAsia"/>
          <w:szCs w:val="32"/>
        </w:rPr>
        <w:t>版和学院盖章</w:t>
      </w:r>
      <w:r>
        <w:rPr>
          <w:rFonts w:hint="eastAsia"/>
          <w:szCs w:val="32"/>
        </w:rPr>
        <w:t>PDF</w:t>
      </w:r>
      <w:r>
        <w:rPr>
          <w:rFonts w:hint="eastAsia"/>
          <w:szCs w:val="32"/>
        </w:rPr>
        <w:t>版）</w:t>
      </w:r>
      <w:r w:rsidR="00467DC0">
        <w:rPr>
          <w:rFonts w:hint="eastAsia"/>
          <w:szCs w:val="32"/>
        </w:rPr>
        <w:t>、</w:t>
      </w:r>
      <w:r>
        <w:rPr>
          <w:rFonts w:hint="eastAsia"/>
          <w:szCs w:val="32"/>
        </w:rPr>
        <w:t>合作协议</w:t>
      </w:r>
      <w:r w:rsidR="00EF35A4">
        <w:rPr>
          <w:rFonts w:hint="eastAsia"/>
          <w:szCs w:val="32"/>
        </w:rPr>
        <w:t>或合作意向书</w:t>
      </w:r>
      <w:r w:rsidR="00467DC0">
        <w:rPr>
          <w:rFonts w:hint="eastAsia"/>
          <w:szCs w:val="32"/>
        </w:rPr>
        <w:t>、</w:t>
      </w:r>
      <w:r w:rsidR="00467DC0">
        <w:rPr>
          <w:rFonts w:hint="eastAsia"/>
          <w:szCs w:val="32"/>
        </w:rPr>
        <w:t>2025</w:t>
      </w:r>
      <w:r w:rsidR="00467DC0">
        <w:rPr>
          <w:rFonts w:hint="eastAsia"/>
          <w:szCs w:val="32"/>
        </w:rPr>
        <w:t>年项目执行情况总结报告</w:t>
      </w:r>
      <w:r>
        <w:rPr>
          <w:rFonts w:hint="eastAsia"/>
          <w:szCs w:val="32"/>
        </w:rPr>
        <w:t>等证明材料。</w:t>
      </w:r>
    </w:p>
    <w:p w14:paraId="117791ED" w14:textId="69C7F0B9" w:rsidR="003E1F1F" w:rsidRDefault="003E1F1F" w:rsidP="00A20D6C">
      <w:pPr>
        <w:ind w:firstLineChars="200" w:firstLine="624"/>
        <w:jc w:val="both"/>
        <w:rPr>
          <w:szCs w:val="32"/>
        </w:rPr>
      </w:pPr>
      <w:r w:rsidRPr="009562A0">
        <w:rPr>
          <w:rFonts w:cs="Times New Roman"/>
          <w:shd w:val="clear" w:color="auto" w:fill="FFFFFF"/>
        </w:rPr>
        <w:t>2025</w:t>
      </w:r>
      <w:r w:rsidRPr="009562A0">
        <w:rPr>
          <w:rFonts w:cs="Times New Roman" w:hint="eastAsia"/>
          <w:shd w:val="clear" w:color="auto" w:fill="FFFFFF"/>
        </w:rPr>
        <w:t>年度已获批立项单位</w:t>
      </w:r>
      <w:r>
        <w:rPr>
          <w:rFonts w:cs="Times New Roman" w:hint="eastAsia"/>
          <w:shd w:val="clear" w:color="auto" w:fill="FFFFFF"/>
        </w:rPr>
        <w:t>在再次申报</w:t>
      </w:r>
      <w:r>
        <w:rPr>
          <w:rFonts w:cs="Times New Roman" w:hint="eastAsia"/>
          <w:shd w:val="clear" w:color="auto" w:fill="FFFFFF"/>
        </w:rPr>
        <w:t>2026</w:t>
      </w:r>
      <w:r>
        <w:rPr>
          <w:rFonts w:cs="Times New Roman" w:hint="eastAsia"/>
          <w:shd w:val="clear" w:color="auto" w:fill="FFFFFF"/>
        </w:rPr>
        <w:t>年项目时，须</w:t>
      </w:r>
      <w:r w:rsidRPr="009562A0">
        <w:rPr>
          <w:rFonts w:cs="Times New Roman" w:hint="eastAsia"/>
          <w:shd w:val="clear" w:color="auto" w:fill="FFFFFF"/>
        </w:rPr>
        <w:t>提交年度</w:t>
      </w:r>
      <w:r w:rsidRPr="00007CC5">
        <w:rPr>
          <w:rFonts w:cs="Times New Roman"/>
          <w:shd w:val="clear" w:color="auto" w:fill="FFFFFF"/>
        </w:rPr>
        <w:t>项目执行情况</w:t>
      </w:r>
      <w:r w:rsidRPr="009562A0">
        <w:rPr>
          <w:rFonts w:cs="Times New Roman" w:hint="eastAsia"/>
          <w:shd w:val="clear" w:color="auto" w:fill="FFFFFF"/>
        </w:rPr>
        <w:t>总结报告，研究生院组织</w:t>
      </w:r>
      <w:r>
        <w:rPr>
          <w:rFonts w:cs="Times New Roman" w:hint="eastAsia"/>
          <w:shd w:val="clear" w:color="auto" w:fill="FFFFFF"/>
        </w:rPr>
        <w:t>专家</w:t>
      </w:r>
      <w:r w:rsidRPr="009562A0">
        <w:rPr>
          <w:rFonts w:cs="Times New Roman" w:hint="eastAsia"/>
          <w:shd w:val="clear" w:color="auto" w:fill="FFFFFF"/>
        </w:rPr>
        <w:t>对项目的执行效果进行评估，以确定</w:t>
      </w:r>
      <w:r w:rsidRPr="009562A0">
        <w:rPr>
          <w:rFonts w:cs="Times New Roman"/>
          <w:shd w:val="clear" w:color="auto" w:fill="FFFFFF"/>
        </w:rPr>
        <w:t>2026</w:t>
      </w:r>
      <w:r w:rsidRPr="009562A0">
        <w:rPr>
          <w:rFonts w:cs="Times New Roman" w:hint="eastAsia"/>
          <w:shd w:val="clear" w:color="auto" w:fill="FFFFFF"/>
        </w:rPr>
        <w:t>年是否予以</w:t>
      </w:r>
      <w:r>
        <w:rPr>
          <w:rFonts w:cs="Times New Roman" w:hint="eastAsia"/>
          <w:shd w:val="clear" w:color="auto" w:fill="FFFFFF"/>
        </w:rPr>
        <w:t>立项</w:t>
      </w:r>
      <w:r w:rsidRPr="009562A0">
        <w:rPr>
          <w:rFonts w:cs="Times New Roman" w:hint="eastAsia"/>
          <w:shd w:val="clear" w:color="auto" w:fill="FFFFFF"/>
        </w:rPr>
        <w:t>资助。</w:t>
      </w:r>
    </w:p>
    <w:p w14:paraId="23372487" w14:textId="71548B23" w:rsidR="00AE694B" w:rsidRDefault="003E3ADD" w:rsidP="00A20D6C">
      <w:pPr>
        <w:ind w:firstLineChars="200" w:firstLine="624"/>
        <w:jc w:val="both"/>
        <w:rPr>
          <w:szCs w:val="32"/>
        </w:rPr>
      </w:pPr>
      <w:r>
        <w:rPr>
          <w:rFonts w:hint="eastAsia"/>
          <w:szCs w:val="32"/>
        </w:rPr>
        <w:t>项目网上申报时间为</w:t>
      </w:r>
      <w:r>
        <w:rPr>
          <w:rFonts w:hint="eastAsia"/>
          <w:szCs w:val="32"/>
        </w:rPr>
        <w:t>2</w:t>
      </w:r>
      <w:r>
        <w:rPr>
          <w:szCs w:val="32"/>
        </w:rPr>
        <w:t>02</w:t>
      </w:r>
      <w:r w:rsidR="00EF35A4">
        <w:rPr>
          <w:rFonts w:hint="eastAsia"/>
          <w:szCs w:val="32"/>
        </w:rPr>
        <w:t>6</w:t>
      </w:r>
      <w:r>
        <w:rPr>
          <w:rFonts w:hint="eastAsia"/>
          <w:szCs w:val="32"/>
        </w:rPr>
        <w:t>年</w:t>
      </w:r>
      <w:r w:rsidR="00EF35A4">
        <w:rPr>
          <w:rFonts w:hint="eastAsia"/>
          <w:szCs w:val="32"/>
        </w:rPr>
        <w:t>5</w:t>
      </w:r>
      <w:r>
        <w:rPr>
          <w:rFonts w:hint="eastAsia"/>
          <w:szCs w:val="32"/>
        </w:rPr>
        <w:t>月</w:t>
      </w:r>
      <w:r w:rsidR="00EF35A4">
        <w:rPr>
          <w:rFonts w:hint="eastAsia"/>
          <w:szCs w:val="32"/>
        </w:rPr>
        <w:t>6</w:t>
      </w:r>
      <w:r>
        <w:rPr>
          <w:rFonts w:hint="eastAsia"/>
          <w:szCs w:val="32"/>
        </w:rPr>
        <w:t>日至</w:t>
      </w:r>
      <w:r w:rsidR="00EF35A4">
        <w:rPr>
          <w:rFonts w:hint="eastAsia"/>
          <w:szCs w:val="32"/>
        </w:rPr>
        <w:t>5</w:t>
      </w:r>
      <w:r>
        <w:rPr>
          <w:rFonts w:hint="eastAsia"/>
          <w:szCs w:val="32"/>
        </w:rPr>
        <w:t>月</w:t>
      </w:r>
      <w:r w:rsidR="00EF35A4">
        <w:rPr>
          <w:rFonts w:hint="eastAsia"/>
          <w:szCs w:val="32"/>
        </w:rPr>
        <w:t>20</w:t>
      </w:r>
      <w:r>
        <w:rPr>
          <w:rFonts w:hint="eastAsia"/>
          <w:szCs w:val="32"/>
        </w:rPr>
        <w:t>日。</w:t>
      </w:r>
    </w:p>
    <w:p w14:paraId="158110FC" w14:textId="6512ED6D" w:rsidR="00AE694B" w:rsidRDefault="003E3ADD" w:rsidP="00A20D6C">
      <w:pPr>
        <w:ind w:firstLineChars="200" w:firstLine="624"/>
        <w:jc w:val="both"/>
        <w:rPr>
          <w:rFonts w:ascii="Helvetica" w:hAnsi="Helvetica" w:cs="Helvetica"/>
          <w:shd w:val="clear" w:color="auto" w:fill="FFFFFF"/>
        </w:rPr>
      </w:pPr>
      <w:r>
        <w:rPr>
          <w:rFonts w:hint="eastAsia"/>
          <w:szCs w:val="32"/>
        </w:rPr>
        <w:t>研究生院组织专家对申报项目进行评审，并于</w:t>
      </w:r>
      <w:r>
        <w:rPr>
          <w:rFonts w:hint="eastAsia"/>
          <w:szCs w:val="32"/>
        </w:rPr>
        <w:t>2</w:t>
      </w:r>
      <w:r>
        <w:rPr>
          <w:szCs w:val="32"/>
        </w:rPr>
        <w:t>02</w:t>
      </w:r>
      <w:r w:rsidR="00EF35A4">
        <w:rPr>
          <w:rFonts w:hint="eastAsia"/>
          <w:szCs w:val="32"/>
        </w:rPr>
        <w:t>6</w:t>
      </w:r>
      <w:r>
        <w:rPr>
          <w:rFonts w:hint="eastAsia"/>
          <w:szCs w:val="32"/>
        </w:rPr>
        <w:t>年</w:t>
      </w:r>
      <w:r w:rsidR="00EF35A4">
        <w:rPr>
          <w:rFonts w:hint="eastAsia"/>
          <w:szCs w:val="32"/>
        </w:rPr>
        <w:t>5</w:t>
      </w:r>
      <w:r>
        <w:rPr>
          <w:rFonts w:hint="eastAsia"/>
          <w:szCs w:val="32"/>
        </w:rPr>
        <w:t>月</w:t>
      </w:r>
      <w:r w:rsidR="00EF35A4">
        <w:rPr>
          <w:rFonts w:hint="eastAsia"/>
          <w:szCs w:val="32"/>
        </w:rPr>
        <w:t>底</w:t>
      </w:r>
      <w:r>
        <w:rPr>
          <w:rFonts w:hint="eastAsia"/>
          <w:szCs w:val="32"/>
        </w:rPr>
        <w:t>公布获批项目清单。</w:t>
      </w:r>
    </w:p>
    <w:p w14:paraId="13754108" w14:textId="77777777" w:rsidR="00AE694B" w:rsidRPr="00DB5B26" w:rsidRDefault="003E3ADD" w:rsidP="00A20D6C">
      <w:pPr>
        <w:ind w:firstLineChars="200" w:firstLine="624"/>
        <w:jc w:val="both"/>
        <w:rPr>
          <w:rFonts w:ascii="楷体_GB2312" w:eastAsia="楷体_GB2312" w:hAnsi="Helvetica" w:cs="Helvetica"/>
          <w:shd w:val="clear" w:color="auto" w:fill="FFFFFF"/>
        </w:rPr>
      </w:pPr>
      <w:r w:rsidRPr="00DB5B26">
        <w:rPr>
          <w:rFonts w:ascii="楷体_GB2312" w:eastAsia="楷体_GB2312" w:hAnsi="Helvetica" w:cs="Helvetica" w:hint="eastAsia"/>
          <w:shd w:val="clear" w:color="auto" w:fill="FFFFFF"/>
        </w:rPr>
        <w:t>（三）项目执行要求</w:t>
      </w:r>
    </w:p>
    <w:p w14:paraId="57D1A755" w14:textId="0F28F30F" w:rsidR="00AE694B" w:rsidRPr="00DB6A59" w:rsidRDefault="003E3ADD" w:rsidP="00A20D6C">
      <w:pPr>
        <w:ind w:firstLineChars="200" w:firstLine="624"/>
        <w:jc w:val="both"/>
        <w:rPr>
          <w:rFonts w:cs="Times New Roman"/>
          <w:szCs w:val="32"/>
        </w:rPr>
      </w:pPr>
      <w:r>
        <w:rPr>
          <w:rFonts w:ascii="Helvetica" w:hAnsi="Helvetica" w:cs="Helvetica"/>
          <w:shd w:val="clear" w:color="auto" w:fill="FFFFFF"/>
        </w:rPr>
        <w:t>获批项目的选派规模、选派专业</w:t>
      </w:r>
      <w:r w:rsidR="00EF35A4">
        <w:rPr>
          <w:rFonts w:ascii="Helvetica" w:hAnsi="Helvetica" w:cs="Helvetica" w:hint="eastAsia"/>
          <w:shd w:val="clear" w:color="auto" w:fill="FFFFFF"/>
        </w:rPr>
        <w:t>不予调整。</w:t>
      </w:r>
      <w:r>
        <w:rPr>
          <w:rFonts w:ascii="Helvetica" w:hAnsi="Helvetica" w:cs="Helvetica"/>
          <w:shd w:val="clear" w:color="auto" w:fill="FFFFFF"/>
        </w:rPr>
        <w:t>留学国别、留学单位原则上不予调整</w:t>
      </w:r>
      <w:r w:rsidR="00702B22">
        <w:rPr>
          <w:rFonts w:ascii="Helvetica" w:hAnsi="Helvetica" w:cs="Helvetica" w:hint="eastAsia"/>
          <w:shd w:val="clear" w:color="auto" w:fill="FFFFFF"/>
        </w:rPr>
        <w:t>，如遇特殊情况，</w:t>
      </w:r>
      <w:r w:rsidR="00D47825">
        <w:rPr>
          <w:rFonts w:ascii="Helvetica" w:hAnsi="Helvetica" w:cs="Helvetica" w:hint="eastAsia"/>
          <w:shd w:val="clear" w:color="auto" w:fill="FFFFFF"/>
        </w:rPr>
        <w:t>人员派出时需变更留学国别及留学单位</w:t>
      </w:r>
      <w:r w:rsidR="0093599D">
        <w:rPr>
          <w:rFonts w:ascii="Helvetica" w:hAnsi="Helvetica" w:cs="Helvetica" w:hint="eastAsia"/>
          <w:shd w:val="clear" w:color="auto" w:fill="FFFFFF"/>
        </w:rPr>
        <w:t>的</w:t>
      </w:r>
      <w:r w:rsidR="00D47825">
        <w:rPr>
          <w:rFonts w:ascii="Helvetica" w:hAnsi="Helvetica" w:cs="Helvetica" w:hint="eastAsia"/>
          <w:shd w:val="clear" w:color="auto" w:fill="FFFFFF"/>
        </w:rPr>
        <w:t>，只能</w:t>
      </w:r>
      <w:r w:rsidR="00CE5278">
        <w:rPr>
          <w:rFonts w:ascii="Helvetica" w:hAnsi="Helvetica" w:cs="Helvetica" w:hint="eastAsia"/>
          <w:shd w:val="clear" w:color="auto" w:fill="FFFFFF"/>
        </w:rPr>
        <w:t>改派至</w:t>
      </w:r>
      <w:r w:rsidR="00D47825">
        <w:rPr>
          <w:rFonts w:ascii="Helvetica" w:hAnsi="Helvetica" w:cs="Helvetica" w:hint="eastAsia"/>
          <w:shd w:val="clear" w:color="auto" w:fill="FFFFFF"/>
        </w:rPr>
        <w:t>项目</w:t>
      </w:r>
      <w:r w:rsidR="005F5477">
        <w:rPr>
          <w:rFonts w:ascii="Helvetica" w:hAnsi="Helvetica" w:cs="Helvetica" w:hint="eastAsia"/>
          <w:shd w:val="clear" w:color="auto" w:fill="FFFFFF"/>
        </w:rPr>
        <w:t>内</w:t>
      </w:r>
      <w:r w:rsidR="00D47825">
        <w:rPr>
          <w:rFonts w:ascii="Helvetica" w:hAnsi="Helvetica" w:cs="Helvetica" w:hint="eastAsia"/>
          <w:shd w:val="clear" w:color="auto" w:fill="FFFFFF"/>
        </w:rPr>
        <w:t>的其他留学国别及留学单位</w:t>
      </w:r>
      <w:r>
        <w:rPr>
          <w:rFonts w:ascii="Helvetica" w:hAnsi="Helvetica" w:cs="Helvetica"/>
          <w:shd w:val="clear" w:color="auto" w:fill="FFFFFF"/>
        </w:rPr>
        <w:t>。</w:t>
      </w:r>
    </w:p>
    <w:p w14:paraId="210D3E80" w14:textId="77777777" w:rsidR="00AE694B" w:rsidRDefault="003E3ADD" w:rsidP="00A20D6C">
      <w:pPr>
        <w:pStyle w:val="af2"/>
        <w:numPr>
          <w:ilvl w:val="0"/>
          <w:numId w:val="1"/>
        </w:numPr>
        <w:ind w:firstLineChars="0"/>
        <w:rPr>
          <w:rFonts w:eastAsia="黑体"/>
          <w:sz w:val="32"/>
          <w:szCs w:val="32"/>
        </w:rPr>
      </w:pPr>
      <w:r>
        <w:rPr>
          <w:rFonts w:eastAsia="黑体" w:hint="eastAsia"/>
          <w:sz w:val="32"/>
          <w:szCs w:val="32"/>
        </w:rPr>
        <w:lastRenderedPageBreak/>
        <w:t>人员选派</w:t>
      </w:r>
    </w:p>
    <w:p w14:paraId="14236714" w14:textId="77777777" w:rsidR="00AE694B" w:rsidRDefault="003E3ADD" w:rsidP="00A20D6C">
      <w:pPr>
        <w:ind w:firstLineChars="200" w:firstLine="624"/>
        <w:jc w:val="both"/>
        <w:rPr>
          <w:szCs w:val="32"/>
        </w:rPr>
      </w:pPr>
      <w:r>
        <w:rPr>
          <w:rFonts w:hint="eastAsia"/>
          <w:szCs w:val="32"/>
        </w:rPr>
        <w:t>本计划由获批立项的培养单位负责进行人员选派。</w:t>
      </w:r>
      <w:r>
        <w:rPr>
          <w:rFonts w:ascii="Helvetica" w:hAnsi="Helvetica" w:cs="Helvetica"/>
        </w:rPr>
        <w:t>选拔符合条件的优秀</w:t>
      </w:r>
      <w:r>
        <w:rPr>
          <w:rFonts w:ascii="Helvetica" w:hAnsi="Helvetica" w:cs="Helvetica" w:hint="eastAsia"/>
        </w:rPr>
        <w:t>研究生</w:t>
      </w:r>
      <w:r>
        <w:rPr>
          <w:rFonts w:ascii="Helvetica" w:hAnsi="Helvetica" w:cs="Helvetica"/>
        </w:rPr>
        <w:t>，经</w:t>
      </w:r>
      <w:r>
        <w:rPr>
          <w:rFonts w:ascii="Helvetica" w:hAnsi="Helvetica" w:cs="Helvetica" w:hint="eastAsia"/>
        </w:rPr>
        <w:t>专家</w:t>
      </w:r>
      <w:r>
        <w:rPr>
          <w:rFonts w:ascii="Helvetica" w:hAnsi="Helvetica" w:cs="Helvetica"/>
        </w:rPr>
        <w:t>评审和</w:t>
      </w:r>
      <w:r>
        <w:rPr>
          <w:rFonts w:ascii="Helvetica" w:hAnsi="Helvetica" w:cs="Helvetica" w:hint="eastAsia"/>
        </w:rPr>
        <w:t>单位</w:t>
      </w:r>
      <w:r>
        <w:rPr>
          <w:rFonts w:ascii="Helvetica" w:hAnsi="Helvetica" w:cs="Helvetica"/>
        </w:rPr>
        <w:t>公示后向</w:t>
      </w:r>
      <w:r>
        <w:rPr>
          <w:rFonts w:ascii="Helvetica" w:hAnsi="Helvetica" w:cs="Helvetica" w:hint="eastAsia"/>
        </w:rPr>
        <w:t>学校</w:t>
      </w:r>
      <w:r>
        <w:rPr>
          <w:rFonts w:ascii="Helvetica" w:hAnsi="Helvetica" w:cs="Helvetica"/>
        </w:rPr>
        <w:t>推荐。</w:t>
      </w:r>
    </w:p>
    <w:p w14:paraId="2D36350C" w14:textId="77777777" w:rsidR="00AE694B" w:rsidRPr="00DB5B26" w:rsidRDefault="003E3ADD" w:rsidP="00A20D6C">
      <w:pPr>
        <w:jc w:val="both"/>
        <w:rPr>
          <w:rFonts w:ascii="楷体_GB2312" w:eastAsia="楷体_GB2312"/>
          <w:szCs w:val="32"/>
        </w:rPr>
      </w:pPr>
      <w:r>
        <w:rPr>
          <w:rFonts w:eastAsia="黑体" w:hint="eastAsia"/>
          <w:szCs w:val="32"/>
        </w:rPr>
        <w:t xml:space="preserve"> </w:t>
      </w:r>
      <w:r>
        <w:rPr>
          <w:rFonts w:eastAsia="黑体"/>
          <w:szCs w:val="32"/>
        </w:rPr>
        <w:t xml:space="preserve">  </w:t>
      </w:r>
      <w:r w:rsidRPr="00DB5B26">
        <w:rPr>
          <w:rFonts w:ascii="楷体_GB2312" w:eastAsia="楷体_GB2312" w:hint="eastAsia"/>
          <w:szCs w:val="32"/>
        </w:rPr>
        <w:t>（一）申请条件</w:t>
      </w:r>
    </w:p>
    <w:p w14:paraId="139DCB7A" w14:textId="77777777" w:rsidR="00AE694B" w:rsidRDefault="003E3ADD" w:rsidP="00A20D6C">
      <w:pPr>
        <w:ind w:firstLineChars="200" w:firstLine="624"/>
        <w:jc w:val="both"/>
        <w:rPr>
          <w:szCs w:val="32"/>
        </w:rPr>
      </w:pPr>
      <w:r>
        <w:rPr>
          <w:rFonts w:hint="eastAsia"/>
          <w:szCs w:val="32"/>
        </w:rPr>
        <w:t>1.</w:t>
      </w:r>
      <w:r>
        <w:rPr>
          <w:szCs w:val="32"/>
        </w:rPr>
        <w:t xml:space="preserve"> </w:t>
      </w:r>
      <w:r>
        <w:rPr>
          <w:rFonts w:hint="eastAsia"/>
          <w:szCs w:val="32"/>
        </w:rPr>
        <w:t>申请人为我校非在职全日制在读博士研究生，</w:t>
      </w:r>
      <w:r>
        <w:rPr>
          <w:szCs w:val="32"/>
        </w:rPr>
        <w:t>拥护中国共产党的领导，遵纪守法，品行端正，成绩优秀，具有</w:t>
      </w:r>
      <w:r>
        <w:rPr>
          <w:rFonts w:hint="eastAsia"/>
          <w:szCs w:val="32"/>
        </w:rPr>
        <w:t>坚实的专业基础和良好</w:t>
      </w:r>
      <w:r>
        <w:rPr>
          <w:szCs w:val="32"/>
        </w:rPr>
        <w:t>的科研创新能力</w:t>
      </w:r>
      <w:r>
        <w:rPr>
          <w:rFonts w:hint="eastAsia"/>
          <w:szCs w:val="32"/>
        </w:rPr>
        <w:t>。</w:t>
      </w:r>
    </w:p>
    <w:p w14:paraId="2793D10D" w14:textId="778C7725" w:rsidR="00AE694B" w:rsidRDefault="003E3ADD" w:rsidP="00A20D6C">
      <w:pPr>
        <w:ind w:firstLineChars="200" w:firstLine="624"/>
        <w:jc w:val="both"/>
        <w:rPr>
          <w:szCs w:val="32"/>
        </w:rPr>
      </w:pPr>
      <w:r>
        <w:rPr>
          <w:szCs w:val="32"/>
        </w:rPr>
        <w:t xml:space="preserve">2. </w:t>
      </w:r>
      <w:r>
        <w:rPr>
          <w:rFonts w:hint="eastAsia"/>
          <w:szCs w:val="32"/>
        </w:rPr>
        <w:t>申请人年龄不超过</w:t>
      </w:r>
      <w:r>
        <w:rPr>
          <w:szCs w:val="32"/>
        </w:rPr>
        <w:t>35</w:t>
      </w:r>
      <w:r>
        <w:rPr>
          <w:rFonts w:hint="eastAsia"/>
          <w:szCs w:val="32"/>
        </w:rPr>
        <w:t>周岁（</w:t>
      </w:r>
      <w:r>
        <w:rPr>
          <w:szCs w:val="32"/>
        </w:rPr>
        <w:t>19</w:t>
      </w:r>
      <w:r w:rsidR="005D7D6D">
        <w:rPr>
          <w:rFonts w:hint="eastAsia"/>
          <w:szCs w:val="32"/>
        </w:rPr>
        <w:t>90</w:t>
      </w:r>
      <w:r>
        <w:rPr>
          <w:szCs w:val="32"/>
        </w:rPr>
        <w:t>年</w:t>
      </w:r>
      <w:r>
        <w:rPr>
          <w:szCs w:val="32"/>
        </w:rPr>
        <w:t>1</w:t>
      </w:r>
      <w:r>
        <w:rPr>
          <w:szCs w:val="32"/>
        </w:rPr>
        <w:t>月</w:t>
      </w:r>
      <w:r>
        <w:rPr>
          <w:szCs w:val="32"/>
        </w:rPr>
        <w:t>1</w:t>
      </w:r>
      <w:r>
        <w:rPr>
          <w:szCs w:val="32"/>
        </w:rPr>
        <w:t>日以后出生</w:t>
      </w:r>
      <w:r>
        <w:rPr>
          <w:rFonts w:hint="eastAsia"/>
          <w:szCs w:val="32"/>
        </w:rPr>
        <w:t>）</w:t>
      </w:r>
      <w:r>
        <w:rPr>
          <w:szCs w:val="32"/>
        </w:rPr>
        <w:t>。</w:t>
      </w:r>
    </w:p>
    <w:p w14:paraId="6CC7AF5E" w14:textId="2AEBE950" w:rsidR="00AE694B" w:rsidRDefault="003E3ADD" w:rsidP="00A20D6C">
      <w:pPr>
        <w:ind w:firstLineChars="200" w:firstLine="624"/>
        <w:jc w:val="both"/>
        <w:rPr>
          <w:szCs w:val="32"/>
        </w:rPr>
      </w:pPr>
      <w:r>
        <w:rPr>
          <w:szCs w:val="32"/>
        </w:rPr>
        <w:t>3</w:t>
      </w:r>
      <w:r>
        <w:rPr>
          <w:rFonts w:hint="eastAsia"/>
          <w:szCs w:val="32"/>
        </w:rPr>
        <w:t>.</w:t>
      </w:r>
      <w:r>
        <w:rPr>
          <w:szCs w:val="32"/>
        </w:rPr>
        <w:t xml:space="preserve"> </w:t>
      </w:r>
      <w:r>
        <w:rPr>
          <w:rFonts w:hint="eastAsia"/>
          <w:szCs w:val="32"/>
        </w:rPr>
        <w:t>获得外方邀请</w:t>
      </w:r>
      <w:r>
        <w:rPr>
          <w:szCs w:val="32"/>
        </w:rPr>
        <w:t>在</w:t>
      </w:r>
      <w:r>
        <w:rPr>
          <w:rFonts w:hint="eastAsia"/>
          <w:szCs w:val="32"/>
        </w:rPr>
        <w:t>202</w:t>
      </w:r>
      <w:r w:rsidR="005D7D6D">
        <w:rPr>
          <w:rFonts w:hint="eastAsia"/>
          <w:szCs w:val="32"/>
        </w:rPr>
        <w:t>6</w:t>
      </w:r>
      <w:r>
        <w:rPr>
          <w:rFonts w:hint="eastAsia"/>
          <w:szCs w:val="32"/>
        </w:rPr>
        <w:t>年</w:t>
      </w:r>
      <w:r>
        <w:rPr>
          <w:szCs w:val="32"/>
        </w:rPr>
        <w:t>12</w:t>
      </w:r>
      <w:r>
        <w:rPr>
          <w:rFonts w:hint="eastAsia"/>
          <w:szCs w:val="32"/>
        </w:rPr>
        <w:t>月</w:t>
      </w:r>
      <w:r>
        <w:rPr>
          <w:szCs w:val="32"/>
        </w:rPr>
        <w:t>1</w:t>
      </w:r>
      <w:r w:rsidR="00937375">
        <w:rPr>
          <w:rFonts w:hint="eastAsia"/>
          <w:szCs w:val="32"/>
        </w:rPr>
        <w:t>0</w:t>
      </w:r>
      <w:r>
        <w:rPr>
          <w:rFonts w:hint="eastAsia"/>
          <w:szCs w:val="32"/>
        </w:rPr>
        <w:t>日前</w:t>
      </w:r>
      <w:r>
        <w:rPr>
          <w:szCs w:val="32"/>
        </w:rPr>
        <w:t>出国</w:t>
      </w:r>
      <w:r>
        <w:rPr>
          <w:rFonts w:hint="eastAsia"/>
          <w:szCs w:val="32"/>
        </w:rPr>
        <w:t>留学</w:t>
      </w:r>
      <w:r>
        <w:rPr>
          <w:szCs w:val="32"/>
        </w:rPr>
        <w:t>的</w:t>
      </w:r>
      <w:r>
        <w:rPr>
          <w:rFonts w:hint="eastAsia"/>
          <w:szCs w:val="32"/>
        </w:rPr>
        <w:t>正式邀请函。</w:t>
      </w:r>
    </w:p>
    <w:p w14:paraId="439FAC93" w14:textId="79DF124E" w:rsidR="00AE694B" w:rsidRDefault="003E3ADD" w:rsidP="00A20D6C">
      <w:pPr>
        <w:ind w:firstLineChars="200" w:firstLine="624"/>
        <w:jc w:val="both"/>
        <w:rPr>
          <w:szCs w:val="32"/>
        </w:rPr>
      </w:pPr>
      <w:r>
        <w:rPr>
          <w:rFonts w:hint="eastAsia"/>
          <w:szCs w:val="32"/>
        </w:rPr>
        <w:t>4</w:t>
      </w:r>
      <w:r>
        <w:rPr>
          <w:szCs w:val="32"/>
        </w:rPr>
        <w:t xml:space="preserve">. </w:t>
      </w:r>
      <w:r>
        <w:rPr>
          <w:rFonts w:hint="eastAsia"/>
          <w:szCs w:val="32"/>
        </w:rPr>
        <w:t>申请人</w:t>
      </w:r>
      <w:r w:rsidR="00EE0798">
        <w:rPr>
          <w:rFonts w:hint="eastAsia"/>
          <w:szCs w:val="32"/>
        </w:rPr>
        <w:t>应</w:t>
      </w:r>
      <w:r>
        <w:rPr>
          <w:rFonts w:hint="eastAsia"/>
          <w:szCs w:val="32"/>
        </w:rPr>
        <w:t>为</w:t>
      </w:r>
      <w:r w:rsidR="00B92FBD">
        <w:rPr>
          <w:rFonts w:hint="eastAsia"/>
          <w:szCs w:val="32"/>
        </w:rPr>
        <w:t>学校现有</w:t>
      </w:r>
      <w:r w:rsidR="00B92FBD" w:rsidRPr="00B92FBD">
        <w:rPr>
          <w:szCs w:val="32"/>
        </w:rPr>
        <w:t>全国重点实验室、国家级以及省部级</w:t>
      </w:r>
      <w:r w:rsidR="00B92FBD">
        <w:rPr>
          <w:rFonts w:hint="eastAsia"/>
          <w:szCs w:val="32"/>
        </w:rPr>
        <w:t>科研</w:t>
      </w:r>
      <w:r w:rsidR="00B92FBD" w:rsidRPr="00B92FBD">
        <w:rPr>
          <w:szCs w:val="32"/>
        </w:rPr>
        <w:t>平台、校级重大科研平台（培育国家级）</w:t>
      </w:r>
      <w:r>
        <w:rPr>
          <w:rFonts w:hint="eastAsia"/>
          <w:szCs w:val="32"/>
        </w:rPr>
        <w:t>参与者，已</w:t>
      </w:r>
      <w:r>
        <w:rPr>
          <w:rFonts w:hint="eastAsia"/>
          <w:szCs w:val="32"/>
        </w:rPr>
        <w:t>/</w:t>
      </w:r>
      <w:r>
        <w:rPr>
          <w:rFonts w:hint="eastAsia"/>
          <w:szCs w:val="32"/>
        </w:rPr>
        <w:t>正在导师（团队）指导下依托科研平台开展相关科学研究。</w:t>
      </w:r>
    </w:p>
    <w:p w14:paraId="5FAC4DF4" w14:textId="77777777" w:rsidR="00AE694B" w:rsidRDefault="003E3ADD" w:rsidP="00A20D6C">
      <w:pPr>
        <w:ind w:firstLineChars="200" w:firstLine="624"/>
        <w:jc w:val="both"/>
        <w:rPr>
          <w:szCs w:val="32"/>
        </w:rPr>
      </w:pPr>
      <w:r>
        <w:rPr>
          <w:szCs w:val="32"/>
        </w:rPr>
        <w:t>5</w:t>
      </w:r>
      <w:r>
        <w:rPr>
          <w:rFonts w:hint="eastAsia"/>
          <w:szCs w:val="32"/>
        </w:rPr>
        <w:t>.</w:t>
      </w:r>
      <w:r>
        <w:rPr>
          <w:szCs w:val="32"/>
        </w:rPr>
        <w:t xml:space="preserve"> </w:t>
      </w:r>
      <w:r>
        <w:rPr>
          <w:rFonts w:hint="eastAsia"/>
          <w:szCs w:val="32"/>
        </w:rPr>
        <w:t>申请人出国研修方向原则上应与所依托科研平台以及导师（团队）的研究方向保持一致。</w:t>
      </w:r>
    </w:p>
    <w:p w14:paraId="70377F93" w14:textId="77777777" w:rsidR="00AE694B" w:rsidRDefault="003E3ADD" w:rsidP="00A20D6C">
      <w:pPr>
        <w:ind w:firstLineChars="200" w:firstLine="624"/>
        <w:jc w:val="both"/>
        <w:rPr>
          <w:szCs w:val="32"/>
        </w:rPr>
      </w:pPr>
      <w:r>
        <w:rPr>
          <w:szCs w:val="32"/>
        </w:rPr>
        <w:t>6</w:t>
      </w:r>
      <w:r>
        <w:rPr>
          <w:rFonts w:hint="eastAsia"/>
          <w:szCs w:val="32"/>
        </w:rPr>
        <w:t>.</w:t>
      </w:r>
      <w:r>
        <w:rPr>
          <w:szCs w:val="32"/>
        </w:rPr>
        <w:t xml:space="preserve"> </w:t>
      </w:r>
      <w:r>
        <w:rPr>
          <w:szCs w:val="32"/>
        </w:rPr>
        <w:t>申请人必须达到一定的外语水平</w:t>
      </w:r>
      <w:r>
        <w:rPr>
          <w:rFonts w:hint="eastAsia"/>
          <w:szCs w:val="32"/>
        </w:rPr>
        <w:t>（</w:t>
      </w:r>
      <w:r>
        <w:rPr>
          <w:szCs w:val="32"/>
        </w:rPr>
        <w:t>符合</w:t>
      </w:r>
      <w:r>
        <w:rPr>
          <w:rFonts w:hint="eastAsia"/>
          <w:szCs w:val="32"/>
        </w:rPr>
        <w:t>国家公派外语条件要求）</w:t>
      </w:r>
      <w:r>
        <w:rPr>
          <w:szCs w:val="32"/>
        </w:rPr>
        <w:t>。</w:t>
      </w:r>
    </w:p>
    <w:p w14:paraId="1C2626DC" w14:textId="77777777" w:rsidR="00AE694B" w:rsidRPr="00DB5B26" w:rsidRDefault="003E3ADD" w:rsidP="00A20D6C">
      <w:pPr>
        <w:ind w:firstLineChars="200" w:firstLine="624"/>
        <w:jc w:val="both"/>
        <w:rPr>
          <w:rFonts w:ascii="楷体_GB2312" w:eastAsia="楷体_GB2312"/>
          <w:szCs w:val="32"/>
        </w:rPr>
      </w:pPr>
      <w:r w:rsidRPr="00DB5B26">
        <w:rPr>
          <w:rFonts w:ascii="楷体_GB2312" w:eastAsia="楷体_GB2312" w:hint="eastAsia"/>
          <w:szCs w:val="32"/>
        </w:rPr>
        <w:t>（二）申请材料及流程</w:t>
      </w:r>
    </w:p>
    <w:p w14:paraId="7EAD9485" w14:textId="77777777" w:rsidR="00AE694B" w:rsidRDefault="003E3ADD" w:rsidP="00A20D6C">
      <w:pPr>
        <w:ind w:firstLineChars="200" w:firstLine="624"/>
        <w:jc w:val="both"/>
        <w:rPr>
          <w:szCs w:val="32"/>
        </w:rPr>
      </w:pPr>
      <w:r>
        <w:rPr>
          <w:rFonts w:hint="eastAsia"/>
          <w:szCs w:val="32"/>
        </w:rPr>
        <w:t>1</w:t>
      </w:r>
      <w:r>
        <w:rPr>
          <w:szCs w:val="32"/>
        </w:rPr>
        <w:t xml:space="preserve">. </w:t>
      </w:r>
      <w:r>
        <w:rPr>
          <w:rFonts w:hint="eastAsia"/>
          <w:szCs w:val="32"/>
        </w:rPr>
        <w:t>符合申请条件的研究</w:t>
      </w:r>
      <w:r>
        <w:rPr>
          <w:szCs w:val="32"/>
        </w:rPr>
        <w:t>生</w:t>
      </w:r>
      <w:r>
        <w:rPr>
          <w:rFonts w:hint="eastAsia"/>
          <w:szCs w:val="32"/>
        </w:rPr>
        <w:t>在研究生教育管理服务平台</w:t>
      </w:r>
      <w:r>
        <w:rPr>
          <w:rFonts w:hint="eastAsia"/>
          <w:szCs w:val="32"/>
        </w:rPr>
        <w:t>--</w:t>
      </w:r>
      <w:r>
        <w:rPr>
          <w:rFonts w:hint="eastAsia"/>
          <w:szCs w:val="32"/>
        </w:rPr>
        <w:t>培养管理</w:t>
      </w:r>
      <w:r>
        <w:rPr>
          <w:rFonts w:hint="eastAsia"/>
          <w:szCs w:val="32"/>
        </w:rPr>
        <w:t>--</w:t>
      </w:r>
      <w:r>
        <w:rPr>
          <w:rFonts w:hint="eastAsia"/>
          <w:szCs w:val="32"/>
        </w:rPr>
        <w:t>国际交流项目中进行网上申请，操作流程详见附件</w:t>
      </w:r>
      <w:r>
        <w:rPr>
          <w:szCs w:val="32"/>
        </w:rPr>
        <w:t>2</w:t>
      </w:r>
      <w:r>
        <w:rPr>
          <w:rFonts w:hint="eastAsia"/>
          <w:szCs w:val="32"/>
        </w:rPr>
        <w:t>《</w:t>
      </w:r>
      <w:r>
        <w:rPr>
          <w:rFonts w:hint="eastAsia"/>
        </w:rPr>
        <w:t>国际交流项目操作手册（学生版）</w:t>
      </w:r>
      <w:r>
        <w:rPr>
          <w:rFonts w:hint="eastAsia"/>
          <w:szCs w:val="32"/>
        </w:rPr>
        <w:t>》，根据系统提示填写报名信息并上传相关材料。</w:t>
      </w:r>
    </w:p>
    <w:p w14:paraId="6427A0E9" w14:textId="77777777" w:rsidR="00AE694B" w:rsidRDefault="003E3ADD" w:rsidP="00A20D6C">
      <w:pPr>
        <w:ind w:firstLineChars="200" w:firstLine="624"/>
        <w:jc w:val="both"/>
        <w:rPr>
          <w:szCs w:val="32"/>
        </w:rPr>
      </w:pPr>
      <w:r>
        <w:rPr>
          <w:rFonts w:hint="eastAsia"/>
          <w:szCs w:val="32"/>
        </w:rPr>
        <w:t>2</w:t>
      </w:r>
      <w:r>
        <w:rPr>
          <w:szCs w:val="32"/>
        </w:rPr>
        <w:t xml:space="preserve">. </w:t>
      </w:r>
      <w:r>
        <w:rPr>
          <w:rFonts w:hint="eastAsia"/>
          <w:szCs w:val="32"/>
        </w:rPr>
        <w:t>所需材料如下：</w:t>
      </w:r>
    </w:p>
    <w:p w14:paraId="5F54E861" w14:textId="77777777" w:rsidR="00AE694B" w:rsidRDefault="003E3ADD" w:rsidP="00A20D6C">
      <w:pPr>
        <w:ind w:firstLineChars="200" w:firstLine="624"/>
        <w:jc w:val="both"/>
        <w:rPr>
          <w:szCs w:val="32"/>
        </w:rPr>
      </w:pPr>
      <w:r>
        <w:rPr>
          <w:szCs w:val="32"/>
        </w:rPr>
        <w:lastRenderedPageBreak/>
        <w:t>（</w:t>
      </w:r>
      <w:r>
        <w:rPr>
          <w:szCs w:val="32"/>
        </w:rPr>
        <w:t>1</w:t>
      </w:r>
      <w:r>
        <w:rPr>
          <w:szCs w:val="32"/>
        </w:rPr>
        <w:t>）由外方导师或机构出具</w:t>
      </w:r>
      <w:r>
        <w:rPr>
          <w:rFonts w:hint="eastAsia"/>
          <w:szCs w:val="32"/>
        </w:rPr>
        <w:t>的</w:t>
      </w:r>
      <w:r>
        <w:rPr>
          <w:szCs w:val="32"/>
        </w:rPr>
        <w:t>正式邀请函</w:t>
      </w:r>
      <w:r>
        <w:rPr>
          <w:szCs w:val="32"/>
        </w:rPr>
        <w:t> </w:t>
      </w:r>
      <w:r>
        <w:rPr>
          <w:rFonts w:hint="eastAsia"/>
          <w:szCs w:val="32"/>
        </w:rPr>
        <w:t>。</w:t>
      </w:r>
    </w:p>
    <w:p w14:paraId="5763B3FE" w14:textId="77777777" w:rsidR="00AE694B" w:rsidRDefault="003E3ADD" w:rsidP="00A20D6C">
      <w:pPr>
        <w:ind w:firstLineChars="200" w:firstLine="624"/>
        <w:jc w:val="both"/>
        <w:rPr>
          <w:szCs w:val="32"/>
        </w:rPr>
      </w:pPr>
      <w:r>
        <w:rPr>
          <w:szCs w:val="32"/>
        </w:rPr>
        <w:t>（</w:t>
      </w:r>
      <w:r>
        <w:rPr>
          <w:szCs w:val="32"/>
        </w:rPr>
        <w:t>2</w:t>
      </w:r>
      <w:r>
        <w:rPr>
          <w:szCs w:val="32"/>
        </w:rPr>
        <w:t>）国外导师</w:t>
      </w:r>
      <w:r>
        <w:rPr>
          <w:rFonts w:hint="eastAsia"/>
          <w:szCs w:val="32"/>
        </w:rPr>
        <w:t>简介以及</w:t>
      </w:r>
      <w:r>
        <w:rPr>
          <w:szCs w:val="32"/>
        </w:rPr>
        <w:t>出访机构简介</w:t>
      </w:r>
      <w:r>
        <w:rPr>
          <w:rFonts w:hint="eastAsia"/>
          <w:szCs w:val="32"/>
        </w:rPr>
        <w:t>。</w:t>
      </w:r>
    </w:p>
    <w:p w14:paraId="26FD008D" w14:textId="77777777" w:rsidR="00AE694B" w:rsidRDefault="003E3ADD" w:rsidP="00A20D6C">
      <w:pPr>
        <w:ind w:firstLineChars="200" w:firstLine="624"/>
        <w:jc w:val="both"/>
        <w:rPr>
          <w:szCs w:val="32"/>
        </w:rPr>
      </w:pPr>
      <w:r>
        <w:rPr>
          <w:szCs w:val="32"/>
        </w:rPr>
        <w:t>（</w:t>
      </w:r>
      <w:r>
        <w:rPr>
          <w:szCs w:val="32"/>
        </w:rPr>
        <w:t>3</w:t>
      </w:r>
      <w:r>
        <w:rPr>
          <w:szCs w:val="32"/>
        </w:rPr>
        <w:t>）</w:t>
      </w:r>
      <w:r>
        <w:rPr>
          <w:rFonts w:hint="eastAsia"/>
          <w:szCs w:val="32"/>
        </w:rPr>
        <w:t>外语</w:t>
      </w:r>
      <w:r>
        <w:rPr>
          <w:szCs w:val="32"/>
        </w:rPr>
        <w:t>水平证明（须达到国家公派英语</w:t>
      </w:r>
      <w:r>
        <w:rPr>
          <w:rFonts w:hint="eastAsia"/>
          <w:szCs w:val="32"/>
        </w:rPr>
        <w:t>或其他语种</w:t>
      </w:r>
      <w:r>
        <w:rPr>
          <w:szCs w:val="32"/>
        </w:rPr>
        <w:t>要求</w:t>
      </w:r>
      <w:r>
        <w:rPr>
          <w:rFonts w:hint="eastAsia"/>
          <w:szCs w:val="32"/>
        </w:rPr>
        <w:t>，含外导开具的语言合格证明</w:t>
      </w:r>
      <w:r>
        <w:rPr>
          <w:szCs w:val="32"/>
        </w:rPr>
        <w:t>）</w:t>
      </w:r>
      <w:r>
        <w:rPr>
          <w:rFonts w:hint="eastAsia"/>
          <w:szCs w:val="32"/>
        </w:rPr>
        <w:t>。</w:t>
      </w:r>
    </w:p>
    <w:p w14:paraId="530ADC91" w14:textId="77777777" w:rsidR="00AE694B" w:rsidRDefault="003E3ADD" w:rsidP="00A20D6C">
      <w:pPr>
        <w:ind w:firstLineChars="200" w:firstLine="624"/>
        <w:jc w:val="both"/>
        <w:rPr>
          <w:szCs w:val="32"/>
        </w:rPr>
      </w:pPr>
      <w:r>
        <w:rPr>
          <w:szCs w:val="32"/>
        </w:rPr>
        <w:t>（</w:t>
      </w:r>
      <w:r>
        <w:rPr>
          <w:szCs w:val="32"/>
        </w:rPr>
        <w:t>4</w:t>
      </w:r>
      <w:r>
        <w:rPr>
          <w:szCs w:val="32"/>
        </w:rPr>
        <w:t>）</w:t>
      </w:r>
      <w:r>
        <w:rPr>
          <w:rFonts w:hint="eastAsia"/>
          <w:szCs w:val="32"/>
        </w:rPr>
        <w:t>留学期间学习与研究计划（须经国内导师和国外导师审核、有双方导师的手写或电子签名）。</w:t>
      </w:r>
    </w:p>
    <w:p w14:paraId="62BC7B1E" w14:textId="77777777" w:rsidR="00AE694B" w:rsidRDefault="003E3ADD" w:rsidP="00A20D6C">
      <w:pPr>
        <w:ind w:firstLineChars="200" w:firstLine="624"/>
        <w:jc w:val="both"/>
        <w:rPr>
          <w:szCs w:val="32"/>
        </w:rPr>
      </w:pPr>
      <w:r>
        <w:rPr>
          <w:szCs w:val="32"/>
        </w:rPr>
        <w:t>（</w:t>
      </w:r>
      <w:r>
        <w:rPr>
          <w:szCs w:val="32"/>
        </w:rPr>
        <w:t>5</w:t>
      </w:r>
      <w:r>
        <w:rPr>
          <w:szCs w:val="32"/>
        </w:rPr>
        <w:t>）</w:t>
      </w:r>
      <w:r>
        <w:rPr>
          <w:rFonts w:hint="eastAsia"/>
          <w:szCs w:val="32"/>
        </w:rPr>
        <w:t>申请人本人</w:t>
      </w:r>
      <w:r>
        <w:rPr>
          <w:szCs w:val="32"/>
        </w:rPr>
        <w:t>导师推荐信</w:t>
      </w:r>
      <w:r>
        <w:rPr>
          <w:rFonts w:hint="eastAsia"/>
          <w:szCs w:val="32"/>
        </w:rPr>
        <w:t>。</w:t>
      </w:r>
    </w:p>
    <w:p w14:paraId="73CC22EF" w14:textId="77777777" w:rsidR="00AE694B" w:rsidRDefault="003E3ADD" w:rsidP="00A20D6C">
      <w:pPr>
        <w:ind w:firstLineChars="200" w:firstLine="624"/>
        <w:jc w:val="both"/>
        <w:rPr>
          <w:szCs w:val="32"/>
        </w:rPr>
      </w:pPr>
      <w:r>
        <w:rPr>
          <w:szCs w:val="32"/>
        </w:rPr>
        <w:t>（</w:t>
      </w:r>
      <w:r>
        <w:rPr>
          <w:szCs w:val="32"/>
        </w:rPr>
        <w:t>6</w:t>
      </w:r>
      <w:r>
        <w:rPr>
          <w:szCs w:val="32"/>
        </w:rPr>
        <w:t>）</w:t>
      </w:r>
      <w:r>
        <w:rPr>
          <w:rFonts w:hint="eastAsia"/>
          <w:szCs w:val="32"/>
        </w:rPr>
        <w:t>由本人所依托的科研平台内的两位</w:t>
      </w:r>
      <w:r>
        <w:rPr>
          <w:szCs w:val="32"/>
        </w:rPr>
        <w:t>高级职称专家</w:t>
      </w:r>
      <w:r>
        <w:rPr>
          <w:rFonts w:hint="eastAsia"/>
          <w:szCs w:val="32"/>
        </w:rPr>
        <w:t>（含副高及以上职称专家，非申请人本人导师）出具</w:t>
      </w:r>
      <w:r>
        <w:rPr>
          <w:szCs w:val="32"/>
        </w:rPr>
        <w:t>的推荐意见</w:t>
      </w:r>
      <w:r>
        <w:rPr>
          <w:rFonts w:hint="eastAsia"/>
          <w:szCs w:val="32"/>
        </w:rPr>
        <w:t>。</w:t>
      </w:r>
    </w:p>
    <w:p w14:paraId="79652062" w14:textId="77777777" w:rsidR="00AE694B" w:rsidRDefault="003E3ADD" w:rsidP="00A20D6C">
      <w:pPr>
        <w:ind w:firstLineChars="200" w:firstLine="624"/>
        <w:jc w:val="both"/>
        <w:rPr>
          <w:szCs w:val="32"/>
        </w:rPr>
      </w:pPr>
      <w:r>
        <w:rPr>
          <w:szCs w:val="32"/>
        </w:rPr>
        <w:t>（</w:t>
      </w:r>
      <w:r>
        <w:rPr>
          <w:szCs w:val="32"/>
        </w:rPr>
        <w:t>7</w:t>
      </w:r>
      <w:r>
        <w:rPr>
          <w:szCs w:val="32"/>
        </w:rPr>
        <w:t>）在读期间成绩单</w:t>
      </w:r>
      <w:r>
        <w:rPr>
          <w:rFonts w:hint="eastAsia"/>
          <w:szCs w:val="32"/>
        </w:rPr>
        <w:t>。</w:t>
      </w:r>
    </w:p>
    <w:p w14:paraId="37984FA8" w14:textId="77777777" w:rsidR="00AE694B" w:rsidRDefault="003E3ADD" w:rsidP="00A20D6C">
      <w:pPr>
        <w:ind w:firstLineChars="200" w:firstLine="624"/>
        <w:jc w:val="both"/>
        <w:rPr>
          <w:szCs w:val="32"/>
        </w:rPr>
      </w:pPr>
      <w:r>
        <w:rPr>
          <w:szCs w:val="32"/>
        </w:rPr>
        <w:t>（</w:t>
      </w:r>
      <w:r>
        <w:rPr>
          <w:szCs w:val="32"/>
        </w:rPr>
        <w:t>8</w:t>
      </w:r>
      <w:r>
        <w:rPr>
          <w:szCs w:val="32"/>
        </w:rPr>
        <w:t>）</w:t>
      </w:r>
      <w:r>
        <w:rPr>
          <w:rFonts w:hint="eastAsia"/>
          <w:szCs w:val="32"/>
        </w:rPr>
        <w:t>科研平台参与人证明及</w:t>
      </w:r>
      <w:r>
        <w:rPr>
          <w:szCs w:val="32"/>
        </w:rPr>
        <w:t>已获科研成果</w:t>
      </w:r>
      <w:r>
        <w:rPr>
          <w:rFonts w:hint="eastAsia"/>
          <w:szCs w:val="32"/>
        </w:rPr>
        <w:t>证明材料。</w:t>
      </w:r>
    </w:p>
    <w:p w14:paraId="6934A3D7" w14:textId="054CF201" w:rsidR="00AE694B" w:rsidRDefault="003E3ADD" w:rsidP="00A20D6C">
      <w:pPr>
        <w:ind w:firstLineChars="200" w:firstLine="624"/>
        <w:jc w:val="both"/>
        <w:rPr>
          <w:szCs w:val="32"/>
        </w:rPr>
      </w:pPr>
      <w:r>
        <w:rPr>
          <w:rFonts w:hint="eastAsia"/>
          <w:szCs w:val="32"/>
        </w:rPr>
        <w:t>（</w:t>
      </w:r>
      <w:r>
        <w:rPr>
          <w:rFonts w:hint="eastAsia"/>
          <w:szCs w:val="32"/>
        </w:rPr>
        <w:t>9</w:t>
      </w:r>
      <w:r>
        <w:rPr>
          <w:rFonts w:hint="eastAsia"/>
          <w:szCs w:val="32"/>
        </w:rPr>
        <w:t>）申请人保证书</w:t>
      </w:r>
      <w:r w:rsidR="00C13048">
        <w:rPr>
          <w:rFonts w:hint="eastAsia"/>
          <w:szCs w:val="32"/>
        </w:rPr>
        <w:t>（模板见附件</w:t>
      </w:r>
      <w:r w:rsidR="00C13048">
        <w:rPr>
          <w:rFonts w:hint="eastAsia"/>
          <w:szCs w:val="32"/>
        </w:rPr>
        <w:t>9</w:t>
      </w:r>
      <w:r w:rsidR="00C13048">
        <w:rPr>
          <w:rFonts w:hint="eastAsia"/>
          <w:szCs w:val="32"/>
        </w:rPr>
        <w:t>）</w:t>
      </w:r>
      <w:r>
        <w:rPr>
          <w:rFonts w:hint="eastAsia"/>
          <w:szCs w:val="32"/>
        </w:rPr>
        <w:t>。</w:t>
      </w:r>
    </w:p>
    <w:p w14:paraId="237E57B5" w14:textId="26EC23E4" w:rsidR="00AE694B" w:rsidRDefault="003E3ADD" w:rsidP="00A20D6C">
      <w:pPr>
        <w:ind w:firstLineChars="200" w:firstLine="624"/>
        <w:jc w:val="both"/>
        <w:rPr>
          <w:kern w:val="0"/>
          <w:szCs w:val="32"/>
        </w:rPr>
      </w:pPr>
      <w:r>
        <w:rPr>
          <w:rFonts w:hint="eastAsia"/>
          <w:szCs w:val="32"/>
        </w:rPr>
        <w:t>3</w:t>
      </w:r>
      <w:r>
        <w:rPr>
          <w:szCs w:val="32"/>
        </w:rPr>
        <w:t xml:space="preserve">. </w:t>
      </w:r>
      <w:r>
        <w:rPr>
          <w:rFonts w:hint="eastAsia"/>
          <w:szCs w:val="32"/>
        </w:rPr>
        <w:t>网上申请时间为</w:t>
      </w:r>
      <w:r>
        <w:rPr>
          <w:rFonts w:hint="eastAsia"/>
          <w:kern w:val="0"/>
          <w:szCs w:val="32"/>
        </w:rPr>
        <w:t>2</w:t>
      </w:r>
      <w:r>
        <w:rPr>
          <w:kern w:val="0"/>
          <w:szCs w:val="32"/>
        </w:rPr>
        <w:t>02</w:t>
      </w:r>
      <w:r w:rsidR="005D7D6D">
        <w:rPr>
          <w:rFonts w:hint="eastAsia"/>
          <w:kern w:val="0"/>
          <w:szCs w:val="32"/>
        </w:rPr>
        <w:t>6</w:t>
      </w:r>
      <w:r>
        <w:rPr>
          <w:rFonts w:hint="eastAsia"/>
          <w:kern w:val="0"/>
          <w:szCs w:val="32"/>
        </w:rPr>
        <w:t>年</w:t>
      </w:r>
      <w:r w:rsidR="005D7D6D">
        <w:rPr>
          <w:rFonts w:hint="eastAsia"/>
          <w:kern w:val="0"/>
          <w:szCs w:val="32"/>
        </w:rPr>
        <w:t>6</w:t>
      </w:r>
      <w:r>
        <w:rPr>
          <w:rFonts w:hint="eastAsia"/>
          <w:kern w:val="0"/>
          <w:szCs w:val="32"/>
        </w:rPr>
        <w:t>月</w:t>
      </w:r>
      <w:r w:rsidR="005D7D6D">
        <w:rPr>
          <w:rFonts w:hint="eastAsia"/>
          <w:kern w:val="0"/>
          <w:szCs w:val="32"/>
        </w:rPr>
        <w:t>1</w:t>
      </w:r>
      <w:r>
        <w:rPr>
          <w:rFonts w:hint="eastAsia"/>
          <w:kern w:val="0"/>
          <w:szCs w:val="32"/>
        </w:rPr>
        <w:t>日至</w:t>
      </w:r>
      <w:r w:rsidR="005D7D6D">
        <w:rPr>
          <w:rFonts w:hint="eastAsia"/>
          <w:kern w:val="0"/>
          <w:szCs w:val="32"/>
        </w:rPr>
        <w:t>6</w:t>
      </w:r>
      <w:r>
        <w:rPr>
          <w:rFonts w:hint="eastAsia"/>
          <w:kern w:val="0"/>
          <w:szCs w:val="32"/>
        </w:rPr>
        <w:t>月</w:t>
      </w:r>
      <w:r>
        <w:rPr>
          <w:kern w:val="0"/>
          <w:szCs w:val="32"/>
        </w:rPr>
        <w:t>10</w:t>
      </w:r>
      <w:r>
        <w:rPr>
          <w:rFonts w:hint="eastAsia"/>
          <w:kern w:val="0"/>
          <w:szCs w:val="32"/>
        </w:rPr>
        <w:t>日。</w:t>
      </w:r>
    </w:p>
    <w:p w14:paraId="40F7841C" w14:textId="77777777" w:rsidR="00AE694B" w:rsidRDefault="003E3ADD" w:rsidP="00A20D6C">
      <w:pPr>
        <w:ind w:firstLineChars="200" w:firstLine="624"/>
        <w:jc w:val="both"/>
        <w:rPr>
          <w:szCs w:val="32"/>
        </w:rPr>
      </w:pPr>
      <w:r>
        <w:rPr>
          <w:rFonts w:hint="eastAsia"/>
          <w:kern w:val="0"/>
          <w:szCs w:val="32"/>
        </w:rPr>
        <w:t>申请人提交网上申请后，须尽快联系导师登录平台进行审核。</w:t>
      </w:r>
    </w:p>
    <w:p w14:paraId="7293F957" w14:textId="4C29B779" w:rsidR="00AE694B" w:rsidRPr="00DB5B26" w:rsidRDefault="003E3ADD" w:rsidP="00A20D6C">
      <w:pPr>
        <w:ind w:firstLineChars="200" w:firstLine="624"/>
        <w:jc w:val="both"/>
        <w:rPr>
          <w:rFonts w:ascii="楷体_GB2312" w:eastAsia="楷体_GB2312"/>
          <w:szCs w:val="32"/>
        </w:rPr>
      </w:pPr>
      <w:r w:rsidRPr="00DB5B26">
        <w:rPr>
          <w:rFonts w:ascii="楷体_GB2312" w:eastAsia="楷体_GB2312" w:hint="eastAsia"/>
          <w:szCs w:val="32"/>
        </w:rPr>
        <w:t>（三）</w:t>
      </w:r>
      <w:r w:rsidR="000F715A">
        <w:rPr>
          <w:rFonts w:ascii="楷体_GB2312" w:eastAsia="楷体_GB2312" w:hint="eastAsia"/>
          <w:szCs w:val="32"/>
        </w:rPr>
        <w:t>项目单位人员遴选</w:t>
      </w:r>
      <w:r w:rsidRPr="00DB5B26">
        <w:rPr>
          <w:rFonts w:ascii="楷体_GB2312" w:eastAsia="楷体_GB2312" w:hint="eastAsia"/>
          <w:szCs w:val="32"/>
        </w:rPr>
        <w:t>流程</w:t>
      </w:r>
    </w:p>
    <w:p w14:paraId="31D17046" w14:textId="77777777" w:rsidR="00AE694B" w:rsidRDefault="003E3ADD" w:rsidP="00A20D6C">
      <w:pPr>
        <w:ind w:firstLineChars="200" w:firstLine="624"/>
        <w:jc w:val="both"/>
        <w:rPr>
          <w:szCs w:val="32"/>
        </w:rPr>
      </w:pPr>
      <w:r>
        <w:rPr>
          <w:szCs w:val="32"/>
        </w:rPr>
        <w:t xml:space="preserve"> 1.</w:t>
      </w:r>
      <w:r>
        <w:rPr>
          <w:rFonts w:hint="eastAsia"/>
          <w:szCs w:val="32"/>
        </w:rPr>
        <w:t xml:space="preserve"> </w:t>
      </w:r>
      <w:r>
        <w:rPr>
          <w:szCs w:val="32"/>
        </w:rPr>
        <w:t>研究生培养单位</w:t>
      </w:r>
      <w:r>
        <w:rPr>
          <w:rFonts w:hint="eastAsia"/>
          <w:szCs w:val="32"/>
        </w:rPr>
        <w:t>在研究生教育管理服务平台</w:t>
      </w:r>
      <w:r>
        <w:rPr>
          <w:rFonts w:hint="eastAsia"/>
          <w:szCs w:val="32"/>
        </w:rPr>
        <w:t>--</w:t>
      </w:r>
      <w:r>
        <w:rPr>
          <w:rFonts w:hint="eastAsia"/>
          <w:szCs w:val="32"/>
        </w:rPr>
        <w:t>培养管理</w:t>
      </w:r>
      <w:r>
        <w:rPr>
          <w:rFonts w:hint="eastAsia"/>
          <w:szCs w:val="32"/>
        </w:rPr>
        <w:t>--</w:t>
      </w:r>
      <w:r>
        <w:rPr>
          <w:rFonts w:hint="eastAsia"/>
          <w:szCs w:val="32"/>
        </w:rPr>
        <w:t>国际交流项目中完成审核推荐工作，操作流程详见附件</w:t>
      </w:r>
      <w:r>
        <w:rPr>
          <w:szCs w:val="32"/>
        </w:rPr>
        <w:t>3</w:t>
      </w:r>
      <w:r>
        <w:rPr>
          <w:rFonts w:hint="eastAsia"/>
          <w:szCs w:val="32"/>
        </w:rPr>
        <w:t>《</w:t>
      </w:r>
      <w:r>
        <w:rPr>
          <w:rFonts w:hint="eastAsia"/>
        </w:rPr>
        <w:t>国际交流项目操作手册（导师、院系秘书版）》</w:t>
      </w:r>
      <w:r>
        <w:rPr>
          <w:rFonts w:hint="eastAsia"/>
          <w:szCs w:val="32"/>
        </w:rPr>
        <w:t>。</w:t>
      </w:r>
    </w:p>
    <w:p w14:paraId="4ACCF609" w14:textId="77777777" w:rsidR="00AE694B" w:rsidRDefault="003E3ADD" w:rsidP="00A20D6C">
      <w:pPr>
        <w:ind w:firstLineChars="200" w:firstLine="624"/>
        <w:jc w:val="both"/>
        <w:rPr>
          <w:szCs w:val="32"/>
        </w:rPr>
      </w:pPr>
      <w:r>
        <w:rPr>
          <w:szCs w:val="32"/>
        </w:rPr>
        <w:t xml:space="preserve">2. </w:t>
      </w:r>
      <w:r>
        <w:rPr>
          <w:rFonts w:hint="eastAsia"/>
          <w:szCs w:val="32"/>
        </w:rPr>
        <w:t>导师完成审核后由培养单位下载本单位申请人的材料和汇总表，对申请人材料完整性和真实性等进行审核，并组织专家进行面试评审工作，根据评审结果，每个项目择优推荐</w:t>
      </w:r>
      <w:r>
        <w:rPr>
          <w:rFonts w:hint="eastAsia"/>
          <w:szCs w:val="32"/>
        </w:rPr>
        <w:t>2</w:t>
      </w:r>
      <w:r>
        <w:rPr>
          <w:szCs w:val="32"/>
        </w:rPr>
        <w:t>-</w:t>
      </w:r>
      <w:r>
        <w:rPr>
          <w:rFonts w:hint="eastAsia"/>
          <w:szCs w:val="32"/>
        </w:rPr>
        <w:t>3</w:t>
      </w:r>
      <w:r>
        <w:rPr>
          <w:rFonts w:hint="eastAsia"/>
          <w:szCs w:val="32"/>
        </w:rPr>
        <w:t>名研究生。</w:t>
      </w:r>
    </w:p>
    <w:p w14:paraId="3407917C" w14:textId="77777777" w:rsidR="00AE694B" w:rsidRDefault="003E3ADD" w:rsidP="00A20D6C">
      <w:pPr>
        <w:ind w:firstLineChars="200" w:firstLine="624"/>
        <w:jc w:val="both"/>
        <w:rPr>
          <w:szCs w:val="32"/>
        </w:rPr>
      </w:pPr>
      <w:r>
        <w:rPr>
          <w:szCs w:val="32"/>
        </w:rPr>
        <w:t>（</w:t>
      </w:r>
      <w:r>
        <w:rPr>
          <w:szCs w:val="32"/>
        </w:rPr>
        <w:t>1</w:t>
      </w:r>
      <w:r>
        <w:rPr>
          <w:szCs w:val="32"/>
        </w:rPr>
        <w:t>）培养单位党委须对申请人的思想政治品格、学术诚信等</w:t>
      </w:r>
      <w:r>
        <w:rPr>
          <w:rFonts w:hint="eastAsia"/>
          <w:szCs w:val="32"/>
        </w:rPr>
        <w:lastRenderedPageBreak/>
        <w:t>进行审查</w:t>
      </w:r>
      <w:r>
        <w:rPr>
          <w:szCs w:val="32"/>
        </w:rPr>
        <w:t>，并填写审查</w:t>
      </w:r>
      <w:r>
        <w:rPr>
          <w:rFonts w:hint="eastAsia"/>
          <w:szCs w:val="32"/>
        </w:rPr>
        <w:t>的</w:t>
      </w:r>
      <w:r>
        <w:rPr>
          <w:szCs w:val="32"/>
        </w:rPr>
        <w:t>具体情况和意见</w:t>
      </w:r>
      <w:r>
        <w:rPr>
          <w:rFonts w:hint="eastAsia"/>
          <w:szCs w:val="32"/>
        </w:rPr>
        <w:t>，党委领导签字、加盖学院。</w:t>
      </w:r>
    </w:p>
    <w:p w14:paraId="21651033" w14:textId="6D452BD1" w:rsidR="00AE694B" w:rsidRDefault="003E3ADD" w:rsidP="00A20D6C">
      <w:pPr>
        <w:ind w:firstLineChars="200" w:firstLine="624"/>
        <w:jc w:val="both"/>
        <w:rPr>
          <w:szCs w:val="32"/>
        </w:rPr>
      </w:pPr>
      <w:r>
        <w:rPr>
          <w:szCs w:val="32"/>
        </w:rPr>
        <w:t>（</w:t>
      </w:r>
      <w:r>
        <w:rPr>
          <w:szCs w:val="32"/>
        </w:rPr>
        <w:t>2</w:t>
      </w:r>
      <w:r>
        <w:rPr>
          <w:szCs w:val="32"/>
        </w:rPr>
        <w:t>）培养单位组织</w:t>
      </w:r>
      <w:r>
        <w:rPr>
          <w:szCs w:val="32"/>
        </w:rPr>
        <w:t>3</w:t>
      </w:r>
      <w:r>
        <w:rPr>
          <w:rFonts w:hint="eastAsia"/>
          <w:szCs w:val="32"/>
        </w:rPr>
        <w:t>位</w:t>
      </w:r>
      <w:r>
        <w:rPr>
          <w:szCs w:val="32"/>
        </w:rPr>
        <w:t>专家</w:t>
      </w:r>
      <w:r w:rsidR="00937375">
        <w:rPr>
          <w:rFonts w:hint="eastAsia"/>
          <w:szCs w:val="32"/>
        </w:rPr>
        <w:t>（导师回避）</w:t>
      </w:r>
      <w:r>
        <w:rPr>
          <w:szCs w:val="32"/>
        </w:rPr>
        <w:t>对申请人出国</w:t>
      </w:r>
      <w:r>
        <w:rPr>
          <w:rFonts w:hint="eastAsia"/>
          <w:szCs w:val="32"/>
        </w:rPr>
        <w:t>研修计划与学校重大科研平台建设需求的相关性、出国学习的必要性，英语水平以及申请人的</w:t>
      </w:r>
      <w:r>
        <w:rPr>
          <w:szCs w:val="32"/>
        </w:rPr>
        <w:t>学习、科研能力，预期成果</w:t>
      </w:r>
      <w:r>
        <w:rPr>
          <w:rFonts w:hint="eastAsia"/>
          <w:szCs w:val="32"/>
        </w:rPr>
        <w:t>等情况进行面试</w:t>
      </w:r>
      <w:r>
        <w:rPr>
          <w:szCs w:val="32"/>
        </w:rPr>
        <w:t>评审</w:t>
      </w:r>
      <w:r>
        <w:rPr>
          <w:rFonts w:hint="eastAsia"/>
          <w:szCs w:val="32"/>
        </w:rPr>
        <w:t>打分。</w:t>
      </w:r>
    </w:p>
    <w:p w14:paraId="3D2B3950" w14:textId="77777777" w:rsidR="00AE694B" w:rsidRDefault="003E3ADD" w:rsidP="00A20D6C">
      <w:pPr>
        <w:ind w:firstLineChars="200" w:firstLine="624"/>
        <w:jc w:val="both"/>
        <w:rPr>
          <w:szCs w:val="32"/>
        </w:rPr>
      </w:pPr>
      <w:r>
        <w:rPr>
          <w:szCs w:val="32"/>
        </w:rPr>
        <w:t>（</w:t>
      </w:r>
      <w:r>
        <w:rPr>
          <w:szCs w:val="32"/>
        </w:rPr>
        <w:t>3</w:t>
      </w:r>
      <w:r>
        <w:rPr>
          <w:szCs w:val="32"/>
        </w:rPr>
        <w:t>）评审通过后，培养单位对拟推荐</w:t>
      </w:r>
      <w:r>
        <w:rPr>
          <w:rFonts w:hint="eastAsia"/>
          <w:szCs w:val="32"/>
        </w:rPr>
        <w:t>人选出具单位推荐意见，并</w:t>
      </w:r>
      <w:r>
        <w:rPr>
          <w:szCs w:val="32"/>
        </w:rPr>
        <w:t>进行不少于</w:t>
      </w:r>
      <w:r>
        <w:rPr>
          <w:szCs w:val="32"/>
        </w:rPr>
        <w:t>3</w:t>
      </w:r>
      <w:r>
        <w:rPr>
          <w:szCs w:val="32"/>
        </w:rPr>
        <w:t>天的公示。</w:t>
      </w:r>
    </w:p>
    <w:p w14:paraId="3E428229" w14:textId="77777777" w:rsidR="00AE694B" w:rsidRDefault="003E3ADD" w:rsidP="00A20D6C">
      <w:pPr>
        <w:ind w:firstLineChars="200" w:firstLine="624"/>
        <w:jc w:val="both"/>
        <w:rPr>
          <w:szCs w:val="32"/>
        </w:rPr>
      </w:pPr>
      <w:r>
        <w:rPr>
          <w:rFonts w:hint="eastAsia"/>
          <w:szCs w:val="32"/>
        </w:rPr>
        <w:t>（</w:t>
      </w:r>
      <w:r>
        <w:rPr>
          <w:rFonts w:hint="eastAsia"/>
          <w:szCs w:val="32"/>
        </w:rPr>
        <w:t>4</w:t>
      </w:r>
      <w:r>
        <w:rPr>
          <w:rFonts w:hint="eastAsia"/>
          <w:szCs w:val="32"/>
        </w:rPr>
        <w:t>）公示无异议后，培养单位须在平台上提交单位审核结果，对于推荐人选，须提交以下材料：</w:t>
      </w:r>
    </w:p>
    <w:p w14:paraId="18883F68" w14:textId="77777777" w:rsidR="00AE694B" w:rsidRDefault="003E3ADD" w:rsidP="00A20D6C">
      <w:pPr>
        <w:ind w:firstLineChars="200" w:firstLine="624"/>
        <w:jc w:val="both"/>
        <w:rPr>
          <w:rFonts w:cs="Times New Roman"/>
          <w:szCs w:val="32"/>
        </w:rPr>
      </w:pPr>
      <w:r>
        <w:rPr>
          <w:rFonts w:ascii="宋体" w:eastAsia="宋体" w:hAnsi="宋体" w:cs="宋体" w:hint="eastAsia"/>
          <w:szCs w:val="32"/>
        </w:rPr>
        <w:t>①</w:t>
      </w:r>
      <w:r>
        <w:rPr>
          <w:rFonts w:cs="Times New Roman" w:hint="eastAsia"/>
          <w:szCs w:val="32"/>
        </w:rPr>
        <w:t>培养单位</w:t>
      </w:r>
      <w:r>
        <w:rPr>
          <w:rFonts w:cs="Times New Roman"/>
          <w:szCs w:val="32"/>
        </w:rPr>
        <w:t>审核</w:t>
      </w:r>
      <w:r>
        <w:rPr>
          <w:rFonts w:cs="Times New Roman" w:hint="eastAsia"/>
          <w:szCs w:val="32"/>
        </w:rPr>
        <w:t>推荐</w:t>
      </w:r>
      <w:r>
        <w:rPr>
          <w:rFonts w:cs="Times New Roman"/>
          <w:szCs w:val="32"/>
        </w:rPr>
        <w:t>意见表</w:t>
      </w:r>
      <w:r>
        <w:rPr>
          <w:rFonts w:cs="Times New Roman" w:hint="eastAsia"/>
          <w:szCs w:val="32"/>
        </w:rPr>
        <w:t>（模板见附件</w:t>
      </w:r>
      <w:r>
        <w:rPr>
          <w:rFonts w:cs="Times New Roman" w:hint="eastAsia"/>
          <w:szCs w:val="32"/>
        </w:rPr>
        <w:t>4</w:t>
      </w:r>
      <w:r>
        <w:rPr>
          <w:rFonts w:cs="Times New Roman" w:hint="eastAsia"/>
          <w:szCs w:val="32"/>
        </w:rPr>
        <w:t>）</w:t>
      </w:r>
      <w:r>
        <w:rPr>
          <w:rFonts w:cs="Times New Roman"/>
          <w:szCs w:val="32"/>
        </w:rPr>
        <w:t>。</w:t>
      </w:r>
    </w:p>
    <w:p w14:paraId="3DF52A76" w14:textId="77777777" w:rsidR="00AE694B" w:rsidRDefault="003E3ADD" w:rsidP="00A20D6C">
      <w:pPr>
        <w:ind w:firstLineChars="200" w:firstLine="624"/>
        <w:jc w:val="both"/>
        <w:rPr>
          <w:rFonts w:cs="Times New Roman"/>
          <w:szCs w:val="32"/>
        </w:rPr>
      </w:pPr>
      <w:r>
        <w:rPr>
          <w:rFonts w:ascii="宋体" w:eastAsia="宋体" w:hAnsi="宋体" w:cs="宋体" w:hint="eastAsia"/>
          <w:szCs w:val="32"/>
        </w:rPr>
        <w:t>②</w:t>
      </w:r>
      <w:r>
        <w:rPr>
          <w:rFonts w:cs="Times New Roman" w:hint="eastAsia"/>
          <w:szCs w:val="32"/>
        </w:rPr>
        <w:t>培养单位专家评审意见表（模板见附件</w:t>
      </w:r>
      <w:r>
        <w:rPr>
          <w:rFonts w:cs="Times New Roman" w:hint="eastAsia"/>
          <w:szCs w:val="32"/>
        </w:rPr>
        <w:t>5</w:t>
      </w:r>
      <w:r>
        <w:rPr>
          <w:rFonts w:cs="Times New Roman" w:hint="eastAsia"/>
          <w:szCs w:val="32"/>
        </w:rPr>
        <w:t>）。</w:t>
      </w:r>
    </w:p>
    <w:p w14:paraId="016AB4C2" w14:textId="77777777" w:rsidR="00AE694B" w:rsidRDefault="003E3ADD" w:rsidP="00A20D6C">
      <w:pPr>
        <w:ind w:firstLineChars="200" w:firstLine="624"/>
        <w:jc w:val="both"/>
        <w:rPr>
          <w:rFonts w:cs="Times New Roman"/>
          <w:szCs w:val="32"/>
        </w:rPr>
      </w:pPr>
      <w:r>
        <w:rPr>
          <w:rFonts w:ascii="宋体" w:eastAsia="宋体" w:hAnsi="宋体" w:cs="宋体" w:hint="eastAsia"/>
          <w:szCs w:val="32"/>
        </w:rPr>
        <w:t>③</w:t>
      </w:r>
      <w:r>
        <w:rPr>
          <w:rFonts w:cs="Times New Roman" w:hint="eastAsia"/>
          <w:szCs w:val="32"/>
        </w:rPr>
        <w:t>培养单位关于评审推荐结果的</w:t>
      </w:r>
      <w:r>
        <w:rPr>
          <w:rFonts w:cs="Times New Roman"/>
          <w:szCs w:val="32"/>
        </w:rPr>
        <w:t>公示</w:t>
      </w:r>
      <w:r>
        <w:rPr>
          <w:rFonts w:cs="Times New Roman" w:hint="eastAsia"/>
          <w:szCs w:val="32"/>
        </w:rPr>
        <w:t>（公示栏截图）</w:t>
      </w:r>
      <w:r>
        <w:rPr>
          <w:rFonts w:cs="Times New Roman"/>
          <w:szCs w:val="32"/>
        </w:rPr>
        <w:t>。</w:t>
      </w:r>
    </w:p>
    <w:p w14:paraId="75A51951" w14:textId="77706808" w:rsidR="00AE694B" w:rsidRDefault="003E3ADD" w:rsidP="00A20D6C">
      <w:pPr>
        <w:ind w:firstLineChars="200" w:firstLine="624"/>
        <w:jc w:val="both"/>
        <w:rPr>
          <w:szCs w:val="32"/>
        </w:rPr>
      </w:pPr>
      <w:r>
        <w:rPr>
          <w:rFonts w:hint="eastAsia"/>
          <w:szCs w:val="32"/>
        </w:rPr>
        <w:t>培养单位评审工作须在</w:t>
      </w:r>
      <w:r w:rsidR="005D7D6D">
        <w:rPr>
          <w:rFonts w:hint="eastAsia"/>
          <w:szCs w:val="32"/>
        </w:rPr>
        <w:t>6</w:t>
      </w:r>
      <w:r>
        <w:rPr>
          <w:rFonts w:hint="eastAsia"/>
          <w:szCs w:val="32"/>
        </w:rPr>
        <w:t>月</w:t>
      </w:r>
      <w:r>
        <w:rPr>
          <w:rFonts w:hint="eastAsia"/>
          <w:szCs w:val="32"/>
        </w:rPr>
        <w:t xml:space="preserve"> </w:t>
      </w:r>
      <w:r>
        <w:rPr>
          <w:szCs w:val="32"/>
        </w:rPr>
        <w:t>16</w:t>
      </w:r>
      <w:r>
        <w:rPr>
          <w:rFonts w:hint="eastAsia"/>
          <w:szCs w:val="32"/>
        </w:rPr>
        <w:t>日前完成，并在平台上提交以上</w:t>
      </w:r>
      <w:r>
        <w:rPr>
          <w:rFonts w:hint="eastAsia"/>
          <w:szCs w:val="32"/>
        </w:rPr>
        <w:t>3</w:t>
      </w:r>
      <w:r>
        <w:rPr>
          <w:rFonts w:hint="eastAsia"/>
          <w:szCs w:val="32"/>
        </w:rPr>
        <w:t>项审核材料以及推荐结果。</w:t>
      </w:r>
    </w:p>
    <w:p w14:paraId="59C92406" w14:textId="77777777" w:rsidR="00AE694B" w:rsidRDefault="003E3ADD" w:rsidP="00A20D6C">
      <w:pPr>
        <w:jc w:val="both"/>
        <w:rPr>
          <w:szCs w:val="32"/>
        </w:rPr>
      </w:pPr>
      <w:r>
        <w:rPr>
          <w:szCs w:val="32"/>
        </w:rPr>
        <w:t xml:space="preserve">    </w:t>
      </w:r>
      <w:r>
        <w:rPr>
          <w:rFonts w:hint="eastAsia"/>
          <w:szCs w:val="32"/>
        </w:rPr>
        <w:t>3</w:t>
      </w:r>
      <w:r>
        <w:rPr>
          <w:szCs w:val="32"/>
        </w:rPr>
        <w:t xml:space="preserve">. </w:t>
      </w:r>
      <w:r>
        <w:rPr>
          <w:rFonts w:hint="eastAsia"/>
          <w:kern w:val="0"/>
          <w:szCs w:val="32"/>
        </w:rPr>
        <w:t>研究生院会同相关职能部门对各培养单位推荐人进行审核后确定资助名单。</w:t>
      </w:r>
    </w:p>
    <w:p w14:paraId="1477D944" w14:textId="77777777" w:rsidR="00AE694B" w:rsidRDefault="003E3ADD" w:rsidP="00A20D6C">
      <w:pPr>
        <w:ind w:firstLineChars="200" w:firstLine="624"/>
        <w:jc w:val="both"/>
        <w:rPr>
          <w:rFonts w:eastAsia="黑体"/>
          <w:szCs w:val="32"/>
        </w:rPr>
      </w:pPr>
      <w:r>
        <w:rPr>
          <w:rFonts w:eastAsia="黑体" w:hint="eastAsia"/>
          <w:szCs w:val="32"/>
        </w:rPr>
        <w:t>六、派出与回国管理</w:t>
      </w:r>
    </w:p>
    <w:p w14:paraId="54D6CC6F" w14:textId="258685E4" w:rsidR="00AE694B" w:rsidRDefault="003E3ADD" w:rsidP="00A20D6C">
      <w:pPr>
        <w:ind w:firstLineChars="200" w:firstLine="624"/>
        <w:jc w:val="both"/>
        <w:rPr>
          <w:szCs w:val="32"/>
        </w:rPr>
      </w:pPr>
      <w:r>
        <w:rPr>
          <w:szCs w:val="32"/>
        </w:rPr>
        <w:t>1.</w:t>
      </w:r>
      <w:r w:rsidR="00BD2D68" w:rsidRPr="00BD2D68">
        <w:rPr>
          <w:szCs w:val="32"/>
        </w:rPr>
        <w:t xml:space="preserve"> </w:t>
      </w:r>
      <w:r w:rsidR="00BD2D68">
        <w:rPr>
          <w:rFonts w:hint="eastAsia"/>
          <w:szCs w:val="32"/>
        </w:rPr>
        <w:t>受</w:t>
      </w:r>
      <w:r w:rsidR="00BD2D68">
        <w:rPr>
          <w:szCs w:val="32"/>
        </w:rPr>
        <w:t>资助人</w:t>
      </w:r>
      <w:r w:rsidR="00BD2D68">
        <w:rPr>
          <w:rFonts w:hint="eastAsia"/>
          <w:szCs w:val="32"/>
        </w:rPr>
        <w:t>根据《</w:t>
      </w:r>
      <w:r w:rsidR="00BD2D68">
        <w:rPr>
          <w:szCs w:val="32"/>
        </w:rPr>
        <w:t>中山大学研究生</w:t>
      </w:r>
      <w:r w:rsidR="00BD2D68">
        <w:rPr>
          <w:rFonts w:hint="eastAsia"/>
          <w:szCs w:val="32"/>
        </w:rPr>
        <w:t>因公</w:t>
      </w:r>
      <w:r w:rsidR="00BD2D68">
        <w:rPr>
          <w:szCs w:val="32"/>
        </w:rPr>
        <w:t>出国（境）</w:t>
      </w:r>
      <w:r w:rsidR="00BD2D68">
        <w:rPr>
          <w:rFonts w:hint="eastAsia"/>
          <w:szCs w:val="32"/>
        </w:rPr>
        <w:t>管理办法》（附件</w:t>
      </w:r>
      <w:r w:rsidR="00BD2D68">
        <w:rPr>
          <w:rFonts w:hint="eastAsia"/>
          <w:szCs w:val="32"/>
        </w:rPr>
        <w:t>6</w:t>
      </w:r>
      <w:r w:rsidR="00BD2D68">
        <w:rPr>
          <w:rFonts w:hint="eastAsia"/>
          <w:szCs w:val="32"/>
        </w:rPr>
        <w:t>）要求</w:t>
      </w:r>
      <w:r w:rsidR="00BD2D68">
        <w:rPr>
          <w:szCs w:val="32"/>
        </w:rPr>
        <w:t>办理出国</w:t>
      </w:r>
      <w:r w:rsidR="00BD2D68">
        <w:rPr>
          <w:rFonts w:hint="eastAsia"/>
          <w:szCs w:val="32"/>
        </w:rPr>
        <w:t>签证</w:t>
      </w:r>
      <w:r w:rsidR="00BD2D68">
        <w:rPr>
          <w:szCs w:val="32"/>
        </w:rPr>
        <w:t>手续</w:t>
      </w:r>
      <w:r w:rsidR="00BD2D68">
        <w:rPr>
          <w:rFonts w:hint="eastAsia"/>
          <w:szCs w:val="32"/>
        </w:rPr>
        <w:t>，签署中山大学资助研究生出国留学项目管理协议、通过大学服务中心平台办理</w:t>
      </w:r>
      <w:r w:rsidR="00BD2D68">
        <w:rPr>
          <w:szCs w:val="32"/>
        </w:rPr>
        <w:t>研究生长期出国（境）申报表</w:t>
      </w:r>
      <w:r w:rsidR="00BD2D68">
        <w:rPr>
          <w:rFonts w:hint="eastAsia"/>
          <w:szCs w:val="32"/>
        </w:rPr>
        <w:t>或因公临时出国境申报表</w:t>
      </w:r>
      <w:r w:rsidR="00BD2D68">
        <w:rPr>
          <w:szCs w:val="32"/>
        </w:rPr>
        <w:t>、</w:t>
      </w:r>
      <w:r w:rsidR="00BD2D68">
        <w:rPr>
          <w:rFonts w:hint="eastAsia"/>
          <w:szCs w:val="32"/>
        </w:rPr>
        <w:t>提交</w:t>
      </w:r>
      <w:r w:rsidR="00BD2D68">
        <w:rPr>
          <w:szCs w:val="32"/>
        </w:rPr>
        <w:t>签证、机票订单等</w:t>
      </w:r>
      <w:r w:rsidR="00BD2D68">
        <w:rPr>
          <w:rFonts w:hint="eastAsia"/>
          <w:szCs w:val="32"/>
        </w:rPr>
        <w:t>信息，申请</w:t>
      </w:r>
      <w:r w:rsidR="00BD2D68">
        <w:rPr>
          <w:szCs w:val="32"/>
        </w:rPr>
        <w:t>领取经费等</w:t>
      </w:r>
      <w:r w:rsidR="00BD2D68">
        <w:rPr>
          <w:rFonts w:hint="eastAsia"/>
          <w:szCs w:val="32"/>
        </w:rPr>
        <w:t>，完成后按计划出访</w:t>
      </w:r>
      <w:r w:rsidR="00BD2D68">
        <w:rPr>
          <w:szCs w:val="32"/>
        </w:rPr>
        <w:t>。</w:t>
      </w:r>
    </w:p>
    <w:p w14:paraId="3D2535E4" w14:textId="3B7B5ABE" w:rsidR="00AE694B" w:rsidRDefault="00BD2D68" w:rsidP="00A20D6C">
      <w:pPr>
        <w:ind w:firstLineChars="200" w:firstLine="624"/>
        <w:jc w:val="both"/>
        <w:rPr>
          <w:szCs w:val="32"/>
        </w:rPr>
      </w:pPr>
      <w:r>
        <w:rPr>
          <w:rFonts w:hint="eastAsia"/>
          <w:szCs w:val="32"/>
        </w:rPr>
        <w:lastRenderedPageBreak/>
        <w:t>2</w:t>
      </w:r>
      <w:r w:rsidR="003E3ADD">
        <w:rPr>
          <w:szCs w:val="32"/>
        </w:rPr>
        <w:t xml:space="preserve">. </w:t>
      </w:r>
      <w:r w:rsidR="003E3ADD">
        <w:rPr>
          <w:szCs w:val="32"/>
        </w:rPr>
        <w:t>受资助</w:t>
      </w:r>
      <w:r w:rsidR="003E3ADD">
        <w:rPr>
          <w:rFonts w:hint="eastAsia"/>
          <w:szCs w:val="32"/>
        </w:rPr>
        <w:t>人访学任务结束后须按期</w:t>
      </w:r>
      <w:r w:rsidR="003E3ADD">
        <w:rPr>
          <w:szCs w:val="32"/>
        </w:rPr>
        <w:t>回国</w:t>
      </w:r>
      <w:r w:rsidR="003E3ADD">
        <w:rPr>
          <w:rFonts w:hint="eastAsia"/>
          <w:szCs w:val="32"/>
        </w:rPr>
        <w:t>，</w:t>
      </w:r>
      <w:r w:rsidR="003E3ADD">
        <w:rPr>
          <w:szCs w:val="32"/>
        </w:rPr>
        <w:t>于回国</w:t>
      </w:r>
      <w:r w:rsidR="003E3ADD">
        <w:rPr>
          <w:szCs w:val="32"/>
        </w:rPr>
        <w:t>15</w:t>
      </w:r>
      <w:r w:rsidR="003E3ADD">
        <w:rPr>
          <w:szCs w:val="32"/>
        </w:rPr>
        <w:t>日内</w:t>
      </w:r>
      <w:r w:rsidR="003E3ADD">
        <w:rPr>
          <w:rFonts w:hint="eastAsia"/>
          <w:szCs w:val="32"/>
        </w:rPr>
        <w:t>登录大学服务中心（</w:t>
      </w:r>
      <w:r w:rsidR="003E3ADD">
        <w:rPr>
          <w:rFonts w:hint="eastAsia"/>
          <w:szCs w:val="32"/>
        </w:rPr>
        <w:t>USC</w:t>
      </w:r>
      <w:r w:rsidR="003E3ADD">
        <w:rPr>
          <w:rFonts w:hint="eastAsia"/>
          <w:szCs w:val="32"/>
        </w:rPr>
        <w:t>）系统进行研究生回国（境）返校登记申请，按照系统提示认真如实填报，并上传</w:t>
      </w:r>
      <w:r w:rsidR="003E3ADD">
        <w:rPr>
          <w:szCs w:val="32"/>
        </w:rPr>
        <w:t>出入境记录、</w:t>
      </w:r>
      <w:r w:rsidR="003E3ADD">
        <w:rPr>
          <w:rFonts w:hint="eastAsia"/>
          <w:szCs w:val="32"/>
        </w:rPr>
        <w:t>个人总结、</w:t>
      </w:r>
      <w:r w:rsidR="003E3ADD">
        <w:rPr>
          <w:szCs w:val="32"/>
        </w:rPr>
        <w:t>外方导师评述函、科研成果与学术活动材料及</w:t>
      </w:r>
      <w:r w:rsidR="003E3ADD">
        <w:rPr>
          <w:szCs w:val="32"/>
        </w:rPr>
        <w:t>1-2</w:t>
      </w:r>
      <w:r w:rsidR="003E3ADD">
        <w:rPr>
          <w:szCs w:val="32"/>
        </w:rPr>
        <w:t>张个人学习交流照片等</w:t>
      </w:r>
      <w:r w:rsidR="003E3ADD">
        <w:rPr>
          <w:rFonts w:hint="eastAsia"/>
          <w:szCs w:val="32"/>
        </w:rPr>
        <w:t>材料，进行结项</w:t>
      </w:r>
      <w:r w:rsidR="003E3ADD">
        <w:rPr>
          <w:szCs w:val="32"/>
        </w:rPr>
        <w:t>。</w:t>
      </w:r>
    </w:p>
    <w:p w14:paraId="57914D9C" w14:textId="77777777" w:rsidR="00AE694B" w:rsidRDefault="003E3ADD" w:rsidP="00A20D6C">
      <w:pPr>
        <w:ind w:firstLineChars="200" w:firstLine="624"/>
        <w:jc w:val="both"/>
        <w:rPr>
          <w:rFonts w:eastAsia="黑体"/>
          <w:szCs w:val="32"/>
        </w:rPr>
      </w:pPr>
      <w:r>
        <w:rPr>
          <w:rFonts w:eastAsia="黑体" w:hint="eastAsia"/>
          <w:szCs w:val="32"/>
        </w:rPr>
        <w:t>七</w:t>
      </w:r>
      <w:r>
        <w:rPr>
          <w:rFonts w:eastAsia="黑体"/>
          <w:szCs w:val="32"/>
        </w:rPr>
        <w:t>、其它要求</w:t>
      </w:r>
    </w:p>
    <w:p w14:paraId="53D38480" w14:textId="77777777" w:rsidR="00F83EBE" w:rsidRDefault="00F83EBE" w:rsidP="00A20D6C">
      <w:pPr>
        <w:ind w:firstLineChars="200" w:firstLine="624"/>
        <w:jc w:val="both"/>
        <w:rPr>
          <w:b/>
          <w:szCs w:val="32"/>
        </w:rPr>
      </w:pPr>
      <w:r>
        <w:rPr>
          <w:szCs w:val="32"/>
        </w:rPr>
        <w:t xml:space="preserve">1. </w:t>
      </w:r>
      <w:r>
        <w:rPr>
          <w:szCs w:val="32"/>
        </w:rPr>
        <w:t>根据学校专项资金管理要求，获得资助的申请人必须在</w:t>
      </w:r>
      <w:r>
        <w:rPr>
          <w:rFonts w:hint="eastAsia"/>
          <w:szCs w:val="32"/>
        </w:rPr>
        <w:t>2026</w:t>
      </w:r>
      <w:r>
        <w:rPr>
          <w:rFonts w:hint="eastAsia"/>
          <w:szCs w:val="32"/>
        </w:rPr>
        <w:t>年</w:t>
      </w:r>
      <w:r>
        <w:rPr>
          <w:rFonts w:hint="eastAsia"/>
          <w:szCs w:val="32"/>
        </w:rPr>
        <w:t>1</w:t>
      </w:r>
      <w:r>
        <w:rPr>
          <w:szCs w:val="32"/>
        </w:rPr>
        <w:t>2</w:t>
      </w:r>
      <w:r>
        <w:rPr>
          <w:rFonts w:hint="eastAsia"/>
          <w:szCs w:val="32"/>
        </w:rPr>
        <w:t>月</w:t>
      </w:r>
      <w:r>
        <w:rPr>
          <w:rFonts w:hint="eastAsia"/>
          <w:szCs w:val="32"/>
        </w:rPr>
        <w:t>10</w:t>
      </w:r>
      <w:r>
        <w:rPr>
          <w:rFonts w:hint="eastAsia"/>
          <w:szCs w:val="32"/>
        </w:rPr>
        <w:t>日</w:t>
      </w:r>
      <w:r>
        <w:rPr>
          <w:szCs w:val="32"/>
        </w:rPr>
        <w:t>前出国，逾期资助资格自动失效</w:t>
      </w:r>
      <w:r>
        <w:rPr>
          <w:rFonts w:hint="eastAsia"/>
          <w:szCs w:val="32"/>
        </w:rPr>
        <w:t>。</w:t>
      </w:r>
    </w:p>
    <w:p w14:paraId="748F0002" w14:textId="77777777" w:rsidR="00F83EBE" w:rsidRDefault="00F83EBE" w:rsidP="00A20D6C">
      <w:pPr>
        <w:ind w:firstLineChars="200" w:firstLine="624"/>
        <w:jc w:val="both"/>
        <w:rPr>
          <w:szCs w:val="32"/>
        </w:rPr>
      </w:pPr>
      <w:r>
        <w:rPr>
          <w:szCs w:val="32"/>
        </w:rPr>
        <w:t xml:space="preserve">2. </w:t>
      </w:r>
      <w:r>
        <w:rPr>
          <w:szCs w:val="32"/>
        </w:rPr>
        <w:t>本项目对每位符合申请资格的</w:t>
      </w:r>
      <w:r>
        <w:rPr>
          <w:rFonts w:hint="eastAsia"/>
          <w:szCs w:val="32"/>
        </w:rPr>
        <w:t>研究生</w:t>
      </w:r>
      <w:r>
        <w:rPr>
          <w:szCs w:val="32"/>
        </w:rPr>
        <w:t>仅资助一次</w:t>
      </w:r>
      <w:r>
        <w:rPr>
          <w:rFonts w:hint="eastAsia"/>
          <w:szCs w:val="32"/>
        </w:rPr>
        <w:t>，</w:t>
      </w:r>
      <w:r>
        <w:rPr>
          <w:szCs w:val="32"/>
        </w:rPr>
        <w:t>不资助曾受国家留学基金等国际交流项目资助出国</w:t>
      </w:r>
      <w:r>
        <w:rPr>
          <w:szCs w:val="32"/>
        </w:rPr>
        <w:t>6</w:t>
      </w:r>
      <w:r>
        <w:rPr>
          <w:szCs w:val="32"/>
        </w:rPr>
        <w:t>个月以上的留学人员</w:t>
      </w:r>
      <w:r>
        <w:rPr>
          <w:rFonts w:hint="eastAsia"/>
          <w:szCs w:val="32"/>
        </w:rPr>
        <w:t>和</w:t>
      </w:r>
      <w:r>
        <w:rPr>
          <w:szCs w:val="32"/>
        </w:rPr>
        <w:t>已经在国外的</w:t>
      </w:r>
      <w:r>
        <w:rPr>
          <w:rFonts w:hint="eastAsia"/>
          <w:szCs w:val="32"/>
        </w:rPr>
        <w:t>研究生</w:t>
      </w:r>
      <w:r>
        <w:rPr>
          <w:szCs w:val="32"/>
        </w:rPr>
        <w:t>或出国前没有申报回国后补办的申请</w:t>
      </w:r>
      <w:r>
        <w:rPr>
          <w:rFonts w:hint="eastAsia"/>
          <w:szCs w:val="32"/>
        </w:rPr>
        <w:t>。原则上毕业年级以及处于延期状态的研究生不予资助。</w:t>
      </w:r>
    </w:p>
    <w:p w14:paraId="2D0040F1" w14:textId="77777777" w:rsidR="00F83EBE" w:rsidRDefault="00F83EBE" w:rsidP="00A20D6C">
      <w:pPr>
        <w:ind w:firstLineChars="200" w:firstLine="624"/>
        <w:jc w:val="both"/>
        <w:rPr>
          <w:szCs w:val="32"/>
        </w:rPr>
      </w:pPr>
      <w:r>
        <w:rPr>
          <w:szCs w:val="32"/>
        </w:rPr>
        <w:t xml:space="preserve">3. </w:t>
      </w:r>
      <w:r>
        <w:rPr>
          <w:szCs w:val="32"/>
        </w:rPr>
        <w:t>本项目受资助人应按申报的出访机构、出访期限和出访计划执行出访任务，不得擅自变更</w:t>
      </w:r>
      <w:r>
        <w:rPr>
          <w:rFonts w:hint="eastAsia"/>
          <w:szCs w:val="32"/>
        </w:rPr>
        <w:t>。</w:t>
      </w:r>
      <w:r>
        <w:rPr>
          <w:szCs w:val="32"/>
        </w:rPr>
        <w:t>资助协议书</w:t>
      </w:r>
      <w:r>
        <w:rPr>
          <w:rFonts w:hint="eastAsia"/>
          <w:szCs w:val="32"/>
        </w:rPr>
        <w:t>应使用协议范本模板，</w:t>
      </w:r>
      <w:r>
        <w:rPr>
          <w:szCs w:val="32"/>
        </w:rPr>
        <w:t>内容不得更改，只填写</w:t>
      </w:r>
      <w:r>
        <w:rPr>
          <w:rFonts w:hint="eastAsia"/>
          <w:szCs w:val="32"/>
        </w:rPr>
        <w:t>范本协议的</w:t>
      </w:r>
      <w:r>
        <w:rPr>
          <w:szCs w:val="32"/>
        </w:rPr>
        <w:t>空白部分。</w:t>
      </w:r>
    </w:p>
    <w:p w14:paraId="7DC82CE5" w14:textId="174FDBEB" w:rsidR="00F83EBE" w:rsidRDefault="00F83EBE" w:rsidP="00A20D6C">
      <w:pPr>
        <w:ind w:firstLineChars="200" w:firstLine="624"/>
        <w:jc w:val="both"/>
        <w:rPr>
          <w:szCs w:val="32"/>
        </w:rPr>
      </w:pPr>
      <w:r>
        <w:rPr>
          <w:szCs w:val="32"/>
        </w:rPr>
        <w:t>4.</w:t>
      </w:r>
      <w:r>
        <w:rPr>
          <w:rFonts w:hint="eastAsia"/>
          <w:szCs w:val="32"/>
        </w:rPr>
        <w:t xml:space="preserve"> </w:t>
      </w:r>
      <w:r>
        <w:rPr>
          <w:rFonts w:hint="eastAsia"/>
          <w:szCs w:val="32"/>
        </w:rPr>
        <w:t>获得本年度</w:t>
      </w:r>
      <w:r>
        <w:rPr>
          <w:szCs w:val="32"/>
        </w:rPr>
        <w:t>资助但</w:t>
      </w:r>
      <w:r>
        <w:rPr>
          <w:rFonts w:hint="eastAsia"/>
          <w:szCs w:val="32"/>
        </w:rPr>
        <w:t>因签证等客观原因</w:t>
      </w:r>
      <w:r>
        <w:rPr>
          <w:szCs w:val="32"/>
        </w:rPr>
        <w:t>无法</w:t>
      </w:r>
      <w:r>
        <w:rPr>
          <w:rFonts w:hint="eastAsia"/>
          <w:szCs w:val="32"/>
        </w:rPr>
        <w:t>按期</w:t>
      </w:r>
      <w:r>
        <w:rPr>
          <w:szCs w:val="32"/>
        </w:rPr>
        <w:t>出行的</w:t>
      </w:r>
      <w:r>
        <w:rPr>
          <w:rFonts w:hint="eastAsia"/>
          <w:szCs w:val="32"/>
        </w:rPr>
        <w:t>研究</w:t>
      </w:r>
      <w:r>
        <w:rPr>
          <w:szCs w:val="32"/>
        </w:rPr>
        <w:t>生</w:t>
      </w:r>
      <w:r>
        <w:rPr>
          <w:rFonts w:hint="eastAsia"/>
          <w:szCs w:val="32"/>
        </w:rPr>
        <w:t>须填写《</w:t>
      </w:r>
      <w:r>
        <w:rPr>
          <w:szCs w:val="32"/>
        </w:rPr>
        <w:t>中山大学</w:t>
      </w:r>
      <w:r>
        <w:rPr>
          <w:rFonts w:hint="eastAsia"/>
          <w:szCs w:val="32"/>
        </w:rPr>
        <w:t>资助研究生出国留学项目</w:t>
      </w:r>
      <w:r>
        <w:rPr>
          <w:szCs w:val="32"/>
        </w:rPr>
        <w:t>未出行情况说明表</w:t>
      </w:r>
      <w:r>
        <w:rPr>
          <w:rFonts w:hint="eastAsia"/>
          <w:szCs w:val="32"/>
        </w:rPr>
        <w:t>》</w:t>
      </w:r>
      <w:r>
        <w:rPr>
          <w:szCs w:val="32"/>
        </w:rPr>
        <w:t>（附件</w:t>
      </w:r>
      <w:r>
        <w:rPr>
          <w:rFonts w:hint="eastAsia"/>
          <w:szCs w:val="32"/>
        </w:rPr>
        <w:t>7</w:t>
      </w:r>
      <w:r>
        <w:rPr>
          <w:szCs w:val="32"/>
        </w:rPr>
        <w:t>），</w:t>
      </w:r>
      <w:r>
        <w:rPr>
          <w:rFonts w:hint="eastAsia"/>
          <w:szCs w:val="32"/>
        </w:rPr>
        <w:t>同时及时</w:t>
      </w:r>
      <w:r>
        <w:rPr>
          <w:szCs w:val="32"/>
        </w:rPr>
        <w:t>告知国外合作导师，积极、诚信地取得对方谅解</w:t>
      </w:r>
      <w:r>
        <w:rPr>
          <w:rFonts w:hint="eastAsia"/>
          <w:szCs w:val="32"/>
        </w:rPr>
        <w:t>后，在研究生教育管理服务平台</w:t>
      </w:r>
      <w:r>
        <w:rPr>
          <w:rFonts w:hint="eastAsia"/>
          <w:szCs w:val="32"/>
        </w:rPr>
        <w:t>--</w:t>
      </w:r>
      <w:r>
        <w:rPr>
          <w:rFonts w:hint="eastAsia"/>
          <w:szCs w:val="32"/>
        </w:rPr>
        <w:t>培养管理</w:t>
      </w:r>
      <w:r>
        <w:rPr>
          <w:rFonts w:hint="eastAsia"/>
          <w:szCs w:val="32"/>
        </w:rPr>
        <w:t>--</w:t>
      </w:r>
      <w:r>
        <w:rPr>
          <w:rFonts w:hint="eastAsia"/>
          <w:szCs w:val="32"/>
        </w:rPr>
        <w:t>国际交流项目中</w:t>
      </w:r>
      <w:r>
        <w:rPr>
          <w:szCs w:val="32"/>
        </w:rPr>
        <w:t>提交外方导师知情同意的文件（如往来邮件等</w:t>
      </w:r>
      <w:r>
        <w:rPr>
          <w:rFonts w:hint="eastAsia"/>
          <w:szCs w:val="32"/>
        </w:rPr>
        <w:t>截图</w:t>
      </w:r>
      <w:r>
        <w:rPr>
          <w:szCs w:val="32"/>
        </w:rPr>
        <w:t>）</w:t>
      </w:r>
      <w:r>
        <w:rPr>
          <w:rFonts w:hint="eastAsia"/>
          <w:szCs w:val="32"/>
        </w:rPr>
        <w:t>和《</w:t>
      </w:r>
      <w:r>
        <w:rPr>
          <w:szCs w:val="32"/>
        </w:rPr>
        <w:t>中山大学</w:t>
      </w:r>
      <w:r>
        <w:rPr>
          <w:rFonts w:hint="eastAsia"/>
          <w:szCs w:val="32"/>
        </w:rPr>
        <w:t>资助研究生出国留学项目</w:t>
      </w:r>
      <w:r>
        <w:rPr>
          <w:szCs w:val="32"/>
        </w:rPr>
        <w:t>未出行情况说明表</w:t>
      </w:r>
      <w:r>
        <w:rPr>
          <w:rFonts w:hint="eastAsia"/>
          <w:szCs w:val="32"/>
        </w:rPr>
        <w:t>》，申请终止项目</w:t>
      </w:r>
      <w:r>
        <w:rPr>
          <w:szCs w:val="32"/>
        </w:rPr>
        <w:t>。因个人原因放弃资助资格的</w:t>
      </w:r>
      <w:r>
        <w:rPr>
          <w:rFonts w:hint="eastAsia"/>
          <w:szCs w:val="32"/>
        </w:rPr>
        <w:t>申请人或未按计划出访且未提交</w:t>
      </w:r>
      <w:r>
        <w:rPr>
          <w:szCs w:val="32"/>
        </w:rPr>
        <w:t>未出行情况说明材料</w:t>
      </w:r>
      <w:r>
        <w:rPr>
          <w:rFonts w:hint="eastAsia"/>
          <w:szCs w:val="32"/>
        </w:rPr>
        <w:t>的</w:t>
      </w:r>
      <w:r>
        <w:rPr>
          <w:szCs w:val="32"/>
        </w:rPr>
        <w:t>，</w:t>
      </w:r>
      <w:r>
        <w:rPr>
          <w:rFonts w:hint="eastAsia"/>
          <w:szCs w:val="32"/>
        </w:rPr>
        <w:t>学校</w:t>
      </w:r>
      <w:r>
        <w:rPr>
          <w:szCs w:val="32"/>
        </w:rPr>
        <w:t>将</w:t>
      </w:r>
      <w:r>
        <w:rPr>
          <w:rFonts w:hint="eastAsia"/>
          <w:szCs w:val="32"/>
        </w:rPr>
        <w:t>不受理其再次</w:t>
      </w:r>
      <w:r>
        <w:rPr>
          <w:szCs w:val="32"/>
        </w:rPr>
        <w:t>申请</w:t>
      </w:r>
      <w:r w:rsidR="006F7668">
        <w:rPr>
          <w:rFonts w:hint="eastAsia"/>
          <w:szCs w:val="32"/>
        </w:rPr>
        <w:t>同类</w:t>
      </w:r>
      <w:r>
        <w:rPr>
          <w:szCs w:val="32"/>
        </w:rPr>
        <w:t>项目。</w:t>
      </w:r>
    </w:p>
    <w:p w14:paraId="036F5B1C" w14:textId="30AD8105" w:rsidR="00F83EBE" w:rsidRDefault="00F83EBE" w:rsidP="00A20D6C">
      <w:pPr>
        <w:ind w:firstLineChars="200" w:firstLine="624"/>
        <w:jc w:val="both"/>
        <w:rPr>
          <w:szCs w:val="32"/>
        </w:rPr>
      </w:pPr>
      <w:r>
        <w:rPr>
          <w:szCs w:val="32"/>
        </w:rPr>
        <w:lastRenderedPageBreak/>
        <w:t xml:space="preserve">5. </w:t>
      </w:r>
      <w:r>
        <w:rPr>
          <w:szCs w:val="32"/>
        </w:rPr>
        <w:t>受资助研究生</w:t>
      </w:r>
      <w:r>
        <w:rPr>
          <w:rFonts w:hint="eastAsia"/>
          <w:szCs w:val="32"/>
        </w:rPr>
        <w:t>的</w:t>
      </w:r>
      <w:r>
        <w:rPr>
          <w:szCs w:val="32"/>
        </w:rPr>
        <w:t>派出和</w:t>
      </w:r>
      <w:r>
        <w:rPr>
          <w:rFonts w:hint="eastAsia"/>
          <w:szCs w:val="32"/>
        </w:rPr>
        <w:t>在外</w:t>
      </w:r>
      <w:r>
        <w:rPr>
          <w:szCs w:val="32"/>
        </w:rPr>
        <w:t>管理</w:t>
      </w:r>
      <w:r>
        <w:rPr>
          <w:rFonts w:hint="eastAsia"/>
          <w:szCs w:val="32"/>
        </w:rPr>
        <w:t>应</w:t>
      </w:r>
      <w:r>
        <w:rPr>
          <w:szCs w:val="32"/>
        </w:rPr>
        <w:t>严格按照《</w:t>
      </w:r>
      <w:r>
        <w:rPr>
          <w:rFonts w:hint="eastAsia"/>
          <w:szCs w:val="32"/>
        </w:rPr>
        <w:t>中山大学研究生因公出国（境）管理办法</w:t>
      </w:r>
      <w:r>
        <w:rPr>
          <w:szCs w:val="32"/>
        </w:rPr>
        <w:t>》及相关规定执行。违反协议约定</w:t>
      </w:r>
      <w:r>
        <w:rPr>
          <w:rFonts w:hint="eastAsia"/>
          <w:szCs w:val="32"/>
        </w:rPr>
        <w:t>者，研究生</w:t>
      </w:r>
      <w:r>
        <w:rPr>
          <w:szCs w:val="32"/>
        </w:rPr>
        <w:t>院有权利取消其资助资格，并要求退回资助款。</w:t>
      </w:r>
    </w:p>
    <w:p w14:paraId="6206F5D8" w14:textId="00D60C70" w:rsidR="00F83EBE" w:rsidRDefault="00F83EBE" w:rsidP="00A20D6C">
      <w:pPr>
        <w:ind w:firstLineChars="200" w:firstLine="624"/>
        <w:jc w:val="both"/>
        <w:rPr>
          <w:szCs w:val="32"/>
        </w:rPr>
      </w:pPr>
      <w:r>
        <w:rPr>
          <w:szCs w:val="32"/>
        </w:rPr>
        <w:t xml:space="preserve">6. </w:t>
      </w:r>
      <w:r>
        <w:rPr>
          <w:szCs w:val="32"/>
        </w:rPr>
        <w:t>申请、行前及结项材料可参照附件</w:t>
      </w:r>
      <w:r>
        <w:rPr>
          <w:rFonts w:hint="eastAsia"/>
          <w:szCs w:val="32"/>
        </w:rPr>
        <w:t>8</w:t>
      </w:r>
      <w:r>
        <w:rPr>
          <w:szCs w:val="32"/>
        </w:rPr>
        <w:t>指引准备。</w:t>
      </w:r>
    </w:p>
    <w:p w14:paraId="3158A685" w14:textId="77777777" w:rsidR="00AE694B" w:rsidRDefault="00AE694B">
      <w:pPr>
        <w:rPr>
          <w:szCs w:val="32"/>
        </w:rPr>
      </w:pPr>
    </w:p>
    <w:p w14:paraId="30F91AA7" w14:textId="77777777" w:rsidR="00AE694B" w:rsidRDefault="003E3ADD">
      <w:pPr>
        <w:ind w:firstLineChars="200" w:firstLine="624"/>
      </w:pPr>
      <w:r>
        <w:rPr>
          <w:rFonts w:hint="eastAsia"/>
          <w:szCs w:val="32"/>
        </w:rPr>
        <w:t>附件：</w:t>
      </w:r>
      <w:r>
        <w:rPr>
          <w:rFonts w:hint="eastAsia"/>
          <w:szCs w:val="32"/>
        </w:rPr>
        <w:t>1</w:t>
      </w:r>
      <w:r>
        <w:rPr>
          <w:szCs w:val="32"/>
        </w:rPr>
        <w:t>.</w:t>
      </w:r>
      <w:r>
        <w:rPr>
          <w:rFonts w:hint="eastAsia"/>
        </w:rPr>
        <w:t xml:space="preserve"> </w:t>
      </w:r>
      <w:bookmarkStart w:id="3" w:name="_Hlk144911788"/>
      <w:r>
        <w:rPr>
          <w:rFonts w:hint="eastAsia"/>
          <w:szCs w:val="32"/>
        </w:rPr>
        <w:t>“逸仙笃行计划”出国留学资助项目申报书</w:t>
      </w:r>
      <w:bookmarkEnd w:id="3"/>
    </w:p>
    <w:p w14:paraId="5F804671" w14:textId="77777777" w:rsidR="00AE694B" w:rsidRDefault="003E3ADD">
      <w:pPr>
        <w:ind w:leftChars="500" w:left="2183" w:hangingChars="200" w:hanging="624"/>
        <w:rPr>
          <w:szCs w:val="32"/>
        </w:rPr>
      </w:pPr>
      <w:r>
        <w:rPr>
          <w:szCs w:val="32"/>
        </w:rPr>
        <w:t>2.</w:t>
      </w:r>
      <w:r>
        <w:rPr>
          <w:rFonts w:hint="eastAsia"/>
        </w:rPr>
        <w:t xml:space="preserve"> </w:t>
      </w:r>
      <w:r>
        <w:rPr>
          <w:rFonts w:hint="eastAsia"/>
        </w:rPr>
        <w:t>国际交流项目操作手册（学生版）</w:t>
      </w:r>
    </w:p>
    <w:p w14:paraId="571B4BB8" w14:textId="77777777" w:rsidR="00AE694B" w:rsidRDefault="003E3ADD">
      <w:pPr>
        <w:ind w:leftChars="500" w:left="1559"/>
      </w:pPr>
      <w:r>
        <w:rPr>
          <w:rFonts w:hint="eastAsia"/>
          <w:szCs w:val="32"/>
        </w:rPr>
        <w:t>3</w:t>
      </w:r>
      <w:r>
        <w:rPr>
          <w:szCs w:val="32"/>
        </w:rPr>
        <w:t>.</w:t>
      </w:r>
      <w:r>
        <w:rPr>
          <w:rFonts w:hint="eastAsia"/>
        </w:rPr>
        <w:t xml:space="preserve"> </w:t>
      </w:r>
      <w:r>
        <w:rPr>
          <w:rFonts w:hint="eastAsia"/>
        </w:rPr>
        <w:t>国际交流项目操作手册（导师、院系秘书版）</w:t>
      </w:r>
      <w:bookmarkStart w:id="4" w:name="_Hlk144911087"/>
    </w:p>
    <w:p w14:paraId="4D34B68C" w14:textId="77777777" w:rsidR="00AE694B" w:rsidRDefault="003E3ADD">
      <w:pPr>
        <w:ind w:leftChars="500" w:left="1559"/>
        <w:rPr>
          <w:rFonts w:cs="Times New Roman"/>
          <w:szCs w:val="32"/>
        </w:rPr>
      </w:pPr>
      <w:r>
        <w:rPr>
          <w:szCs w:val="32"/>
        </w:rPr>
        <w:t xml:space="preserve">4. </w:t>
      </w:r>
      <w:r>
        <w:rPr>
          <w:rFonts w:cs="Times New Roman" w:hint="eastAsia"/>
          <w:szCs w:val="32"/>
        </w:rPr>
        <w:t>培养单位</w:t>
      </w:r>
      <w:r>
        <w:rPr>
          <w:rFonts w:cs="Times New Roman"/>
          <w:szCs w:val="32"/>
        </w:rPr>
        <w:t>审核</w:t>
      </w:r>
      <w:r>
        <w:rPr>
          <w:rFonts w:cs="Times New Roman" w:hint="eastAsia"/>
          <w:szCs w:val="32"/>
        </w:rPr>
        <w:t>推荐</w:t>
      </w:r>
      <w:r>
        <w:rPr>
          <w:rFonts w:cs="Times New Roman"/>
          <w:szCs w:val="32"/>
        </w:rPr>
        <w:t>意见表</w:t>
      </w:r>
      <w:bookmarkEnd w:id="4"/>
    </w:p>
    <w:p w14:paraId="7A4BF77E" w14:textId="77777777" w:rsidR="00AE694B" w:rsidRDefault="003E3ADD">
      <w:pPr>
        <w:ind w:leftChars="500" w:left="1559"/>
        <w:rPr>
          <w:rFonts w:cs="Times New Roman"/>
          <w:szCs w:val="32"/>
        </w:rPr>
      </w:pPr>
      <w:r>
        <w:rPr>
          <w:rFonts w:hint="eastAsia"/>
          <w:szCs w:val="32"/>
        </w:rPr>
        <w:t>5</w:t>
      </w:r>
      <w:r>
        <w:rPr>
          <w:szCs w:val="32"/>
        </w:rPr>
        <w:t xml:space="preserve">. </w:t>
      </w:r>
      <w:r>
        <w:rPr>
          <w:rFonts w:cs="Times New Roman" w:hint="eastAsia"/>
          <w:szCs w:val="32"/>
        </w:rPr>
        <w:t>培养单位专家评审意见表</w:t>
      </w:r>
    </w:p>
    <w:p w14:paraId="4F62866C" w14:textId="77777777" w:rsidR="00AE694B" w:rsidRDefault="003E3ADD">
      <w:pPr>
        <w:ind w:leftChars="500" w:left="1559"/>
      </w:pPr>
      <w:r>
        <w:rPr>
          <w:szCs w:val="32"/>
        </w:rPr>
        <w:t>6.</w:t>
      </w:r>
      <w:r>
        <w:rPr>
          <w:rFonts w:hint="eastAsia"/>
          <w:szCs w:val="32"/>
        </w:rPr>
        <w:t xml:space="preserve"> </w:t>
      </w:r>
      <w:r>
        <w:rPr>
          <w:rFonts w:hint="eastAsia"/>
        </w:rPr>
        <w:t>中山大学研究生因公出国（境）管理办法</w:t>
      </w:r>
    </w:p>
    <w:p w14:paraId="11CBBB92" w14:textId="77777777" w:rsidR="00AE694B" w:rsidRDefault="003E3ADD">
      <w:pPr>
        <w:ind w:leftChars="500" w:left="1559"/>
        <w:rPr>
          <w:szCs w:val="32"/>
        </w:rPr>
      </w:pPr>
      <w:r>
        <w:t xml:space="preserve">7. </w:t>
      </w:r>
      <w:r>
        <w:rPr>
          <w:szCs w:val="32"/>
        </w:rPr>
        <w:t>中山大学</w:t>
      </w:r>
      <w:r>
        <w:rPr>
          <w:rFonts w:hint="eastAsia"/>
          <w:szCs w:val="32"/>
        </w:rPr>
        <w:t>资助研究生出国留学项目</w:t>
      </w:r>
      <w:r>
        <w:rPr>
          <w:szCs w:val="32"/>
        </w:rPr>
        <w:t>未出行情况说明表</w:t>
      </w:r>
    </w:p>
    <w:p w14:paraId="4FE79DD0" w14:textId="77777777" w:rsidR="00AE694B" w:rsidRDefault="003E3ADD">
      <w:pPr>
        <w:ind w:leftChars="500" w:left="1559"/>
        <w:rPr>
          <w:szCs w:val="32"/>
        </w:rPr>
      </w:pPr>
      <w:r>
        <w:rPr>
          <w:rFonts w:hint="eastAsia"/>
          <w:szCs w:val="32"/>
        </w:rPr>
        <w:t>8</w:t>
      </w:r>
      <w:r>
        <w:rPr>
          <w:szCs w:val="32"/>
        </w:rPr>
        <w:t xml:space="preserve">. </w:t>
      </w:r>
      <w:r>
        <w:rPr>
          <w:rFonts w:hint="eastAsia"/>
          <w:szCs w:val="32"/>
        </w:rPr>
        <w:t>中山大学资助研究生出国留学项目</w:t>
      </w:r>
      <w:r>
        <w:rPr>
          <w:szCs w:val="32"/>
        </w:rPr>
        <w:t>申请</w:t>
      </w:r>
      <w:r>
        <w:rPr>
          <w:rFonts w:hint="eastAsia"/>
          <w:szCs w:val="32"/>
        </w:rPr>
        <w:t>材料</w:t>
      </w:r>
      <w:r>
        <w:rPr>
          <w:szCs w:val="32"/>
        </w:rPr>
        <w:t>指引</w:t>
      </w:r>
    </w:p>
    <w:p w14:paraId="7F8106AD" w14:textId="6D3F7904" w:rsidR="005A00C4" w:rsidRDefault="005A00C4">
      <w:pPr>
        <w:ind w:leftChars="500" w:left="1559"/>
        <w:rPr>
          <w:szCs w:val="32"/>
        </w:rPr>
      </w:pPr>
      <w:r>
        <w:rPr>
          <w:rFonts w:hint="eastAsia"/>
          <w:szCs w:val="32"/>
        </w:rPr>
        <w:t xml:space="preserve">9. </w:t>
      </w:r>
      <w:r>
        <w:rPr>
          <w:rFonts w:hint="eastAsia"/>
          <w:szCs w:val="32"/>
        </w:rPr>
        <w:t>申请人保证书</w:t>
      </w:r>
    </w:p>
    <w:p w14:paraId="5FDFE459" w14:textId="77777777" w:rsidR="00AE694B" w:rsidRDefault="00AE694B"/>
    <w:p w14:paraId="2B4813FC" w14:textId="77777777" w:rsidR="00AE694B" w:rsidRDefault="00AE694B">
      <w:pPr>
        <w:ind w:firstLineChars="1800" w:firstLine="5612"/>
      </w:pPr>
    </w:p>
    <w:p w14:paraId="0733625F" w14:textId="77777777" w:rsidR="00AE694B" w:rsidRDefault="003E3ADD">
      <w:pPr>
        <w:ind w:firstLineChars="1800" w:firstLine="5612"/>
      </w:pPr>
      <w:r>
        <w:t>研究生院</w:t>
      </w:r>
    </w:p>
    <w:p w14:paraId="59519659" w14:textId="1ADAFC43" w:rsidR="00AE694B" w:rsidRDefault="00A20D6C">
      <w:pPr>
        <w:pStyle w:val="Style4"/>
        <w:spacing w:line="540" w:lineRule="atLeast"/>
        <w:ind w:right="320" w:firstLineChars="1600" w:firstLine="4989"/>
        <w:rPr>
          <w:rFonts w:ascii="Times New Roman" w:eastAsia="仿宋_GB2312" w:hAnsi="Times New Roman"/>
          <w:sz w:val="32"/>
        </w:rPr>
      </w:pPr>
      <w:r>
        <w:rPr>
          <w:rFonts w:ascii="Times New Roman" w:eastAsia="仿宋_GB2312" w:hAnsi="Times New Roman" w:hint="eastAsia"/>
          <w:sz w:val="32"/>
        </w:rPr>
        <w:t>2026</w:t>
      </w:r>
      <w:r>
        <w:rPr>
          <w:rFonts w:ascii="Times New Roman" w:eastAsia="仿宋_GB2312" w:hAnsi="Times New Roman"/>
          <w:sz w:val="32"/>
        </w:rPr>
        <w:t>年</w:t>
      </w:r>
      <w:r>
        <w:rPr>
          <w:rFonts w:ascii="Times New Roman" w:eastAsia="仿宋_GB2312" w:hAnsi="Times New Roman" w:hint="eastAsia"/>
          <w:sz w:val="32"/>
        </w:rPr>
        <w:t>4</w:t>
      </w:r>
      <w:r>
        <w:rPr>
          <w:rFonts w:ascii="Times New Roman" w:eastAsia="仿宋_GB2312" w:hAnsi="Times New Roman"/>
          <w:sz w:val="32"/>
        </w:rPr>
        <w:t>月</w:t>
      </w:r>
      <w:r>
        <w:rPr>
          <w:rFonts w:ascii="Times New Roman" w:eastAsia="仿宋_GB2312" w:hAnsi="Times New Roman"/>
          <w:sz w:val="32"/>
        </w:rPr>
        <w:t>30</w:t>
      </w:r>
      <w:r w:rsidR="003E3ADD">
        <w:rPr>
          <w:rFonts w:ascii="Times New Roman" w:eastAsia="仿宋_GB2312" w:hAnsi="Times New Roman"/>
          <w:sz w:val="32"/>
        </w:rPr>
        <w:t>日</w:t>
      </w:r>
    </w:p>
    <w:p w14:paraId="215C965F" w14:textId="24105624" w:rsidR="00AE694B" w:rsidRDefault="003E3ADD" w:rsidP="0032156C">
      <w:pPr>
        <w:ind w:firstLineChars="200" w:firstLine="624"/>
        <w:rPr>
          <w:rFonts w:cs="Times New Roman" w:hint="eastAsia"/>
        </w:rPr>
      </w:pPr>
      <w:r>
        <w:rPr>
          <w:szCs w:val="32"/>
        </w:rPr>
        <w:t>（联系人：</w:t>
      </w:r>
      <w:r>
        <w:rPr>
          <w:rFonts w:hint="eastAsia"/>
          <w:szCs w:val="32"/>
        </w:rPr>
        <w:t>李莉</w:t>
      </w:r>
      <w:r>
        <w:rPr>
          <w:szCs w:val="32"/>
        </w:rPr>
        <w:t>，</w:t>
      </w:r>
      <w:r>
        <w:rPr>
          <w:rFonts w:hint="eastAsia"/>
          <w:szCs w:val="32"/>
        </w:rPr>
        <w:t>联系</w:t>
      </w:r>
      <w:r>
        <w:rPr>
          <w:szCs w:val="32"/>
        </w:rPr>
        <w:t>电话：</w:t>
      </w:r>
      <w:r>
        <w:rPr>
          <w:rFonts w:hint="eastAsia"/>
          <w:szCs w:val="32"/>
        </w:rPr>
        <w:t>0</w:t>
      </w:r>
      <w:r>
        <w:rPr>
          <w:szCs w:val="32"/>
        </w:rPr>
        <w:t>20-8411300</w:t>
      </w:r>
      <w:r>
        <w:rPr>
          <w:rFonts w:hint="eastAsia"/>
          <w:szCs w:val="32"/>
        </w:rPr>
        <w:t>7</w:t>
      </w:r>
      <w:r>
        <w:rPr>
          <w:rFonts w:hint="eastAsia"/>
          <w:szCs w:val="32"/>
        </w:rPr>
        <w:t>，</w:t>
      </w:r>
      <w:r>
        <w:rPr>
          <w:szCs w:val="32"/>
        </w:rPr>
        <w:t>电子邮箱：</w:t>
      </w:r>
      <w:r>
        <w:rPr>
          <w:szCs w:val="32"/>
        </w:rPr>
        <w:t>yygjjl@mail.sysu.edu.cn</w:t>
      </w:r>
      <w:r>
        <w:rPr>
          <w:szCs w:val="32"/>
        </w:rPr>
        <w:t>）</w:t>
      </w:r>
    </w:p>
    <w:p w14:paraId="78018297" w14:textId="5E0C537B" w:rsidR="00AE694B" w:rsidRDefault="003E3ADD">
      <w:pPr>
        <w:pBdr>
          <w:top w:val="single" w:sz="4" w:space="0" w:color="auto"/>
          <w:bottom w:val="single" w:sz="4" w:space="1" w:color="auto"/>
          <w:between w:val="single" w:sz="4" w:space="1" w:color="auto"/>
        </w:pBdr>
        <w:ind w:firstLineChars="100" w:firstLine="272"/>
        <w:rPr>
          <w:rFonts w:eastAsia="黑体" w:cs="Times New Roman"/>
        </w:rPr>
      </w:pPr>
      <w:r>
        <w:rPr>
          <w:sz w:val="28"/>
          <w:szCs w:val="28"/>
        </w:rPr>
        <w:t>中山大学</w:t>
      </w:r>
      <w:r>
        <w:rPr>
          <w:rFonts w:hint="eastAsia"/>
          <w:sz w:val="28"/>
          <w:szCs w:val="28"/>
        </w:rPr>
        <w:t>研究生院</w:t>
      </w:r>
      <w:r>
        <w:rPr>
          <w:sz w:val="28"/>
          <w:szCs w:val="28"/>
        </w:rPr>
        <w:t xml:space="preserve">         </w:t>
      </w:r>
      <w:r>
        <w:rPr>
          <w:rFonts w:hint="eastAsia"/>
          <w:sz w:val="28"/>
          <w:szCs w:val="28"/>
        </w:rPr>
        <w:t>主动公开</w:t>
      </w:r>
      <w:r>
        <w:rPr>
          <w:sz w:val="28"/>
          <w:szCs w:val="28"/>
        </w:rPr>
        <w:t xml:space="preserve">  </w:t>
      </w:r>
      <w:r>
        <w:rPr>
          <w:rFonts w:hint="eastAsia"/>
          <w:sz w:val="28"/>
          <w:szCs w:val="28"/>
        </w:rPr>
        <w:t xml:space="preserve">   </w:t>
      </w:r>
      <w:r>
        <w:rPr>
          <w:sz w:val="28"/>
          <w:szCs w:val="28"/>
        </w:rPr>
        <w:t xml:space="preserve">   202</w:t>
      </w:r>
      <w:r w:rsidR="005D7D6D">
        <w:rPr>
          <w:rFonts w:hint="eastAsia"/>
          <w:sz w:val="28"/>
          <w:szCs w:val="28"/>
        </w:rPr>
        <w:t>6</w:t>
      </w:r>
      <w:r>
        <w:rPr>
          <w:sz w:val="28"/>
          <w:szCs w:val="28"/>
        </w:rPr>
        <w:t>年</w:t>
      </w:r>
      <w:r w:rsidR="005D7D6D">
        <w:rPr>
          <w:rFonts w:hint="eastAsia"/>
          <w:sz w:val="28"/>
          <w:szCs w:val="28"/>
        </w:rPr>
        <w:t>4</w:t>
      </w:r>
      <w:r>
        <w:rPr>
          <w:sz w:val="28"/>
          <w:szCs w:val="28"/>
        </w:rPr>
        <w:t>月</w:t>
      </w:r>
      <w:r w:rsidR="00A20D6C">
        <w:rPr>
          <w:sz w:val="28"/>
          <w:szCs w:val="28"/>
        </w:rPr>
        <w:t>30</w:t>
      </w:r>
      <w:r>
        <w:rPr>
          <w:sz w:val="28"/>
          <w:szCs w:val="28"/>
        </w:rPr>
        <w:t>日印发</w:t>
      </w:r>
    </w:p>
    <w:sectPr w:rsidR="00AE694B">
      <w:footerReference w:type="even" r:id="rId8"/>
      <w:footerReference w:type="default" r:id="rId9"/>
      <w:footnotePr>
        <w:numFmt w:val="decimalEnclosedCircleChinese"/>
        <w:numRestart w:val="eachPage"/>
      </w:footnotePr>
      <w:pgSz w:w="11906" w:h="16838"/>
      <w:pgMar w:top="2098" w:right="1588" w:bottom="2041" w:left="1588" w:header="851" w:footer="1644" w:gutter="0"/>
      <w:cols w:sep="1" w:space="425"/>
      <w:titlePg/>
      <w:docGrid w:type="linesAndChars" w:linePitch="577" w:charSpace="-1683"/>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6D85C19" w14:textId="77777777" w:rsidR="00BE4713" w:rsidRDefault="00BE4713">
      <w:pPr>
        <w:spacing w:line="240" w:lineRule="auto"/>
      </w:pPr>
      <w:r>
        <w:separator/>
      </w:r>
    </w:p>
  </w:endnote>
  <w:endnote w:type="continuationSeparator" w:id="0">
    <w:p w14:paraId="236EC79F" w14:textId="77777777" w:rsidR="00BE4713" w:rsidRDefault="00BE4713">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21A73733-2916-4FE3-9C0D-F3ED2061A70A}"/>
  </w:font>
  <w:font w:name="宋体">
    <w:altName w:val="SimSun"/>
    <w:panose1 w:val="02010600030101010101"/>
    <w:charset w:val="86"/>
    <w:family w:val="auto"/>
    <w:pitch w:val="variable"/>
    <w:sig w:usb0="00000203" w:usb1="288F0000" w:usb2="00000016" w:usb3="00000000" w:csb0="00040001" w:csb1="00000000"/>
  </w:font>
  <w:font w:name="仿宋_GB2312">
    <w:panose1 w:val="02010609030101010101"/>
    <w:charset w:val="86"/>
    <w:family w:val="modern"/>
    <w:pitch w:val="fixed"/>
    <w:sig w:usb0="00000001" w:usb1="080E0000" w:usb2="00000010" w:usb3="00000000" w:csb0="00040000" w:csb1="00000000"/>
    <w:embedRegular r:id="rId2" w:subsetted="1" w:fontKey="{A8CD59F4-DEE8-43E3-BBC4-8BC6CB642584}"/>
    <w:embedBold r:id="rId3" w:subsetted="1" w:fontKey="{915CBCAA-1A4F-4D64-B847-E6A52131B504}"/>
  </w:font>
  <w:font w:name="黑体">
    <w:altName w:val="SimHei"/>
    <w:panose1 w:val="02010600030101010101"/>
    <w:charset w:val="86"/>
    <w:family w:val="auto"/>
    <w:pitch w:val="variable"/>
    <w:sig w:usb0="800002BF" w:usb1="38CF7CFA" w:usb2="00000016" w:usb3="00000000" w:csb0="00040001" w:csb1="00000000"/>
    <w:embedRegular r:id="rId4" w:subsetted="1" w:fontKey="{E43EF408-B9B7-4B28-A738-1AA7CCFF142C}"/>
  </w:font>
  <w:font w:name="方正小标宋简体">
    <w:panose1 w:val="02010601030101010101"/>
    <w:charset w:val="86"/>
    <w:family w:val="auto"/>
    <w:pitch w:val="variable"/>
    <w:sig w:usb0="00000001" w:usb1="080E0000" w:usb2="00000010" w:usb3="00000000" w:csb0="00040000" w:csb1="00000000"/>
  </w:font>
  <w:font w:name="仿宋">
    <w:panose1 w:val="02010609060101010101"/>
    <w:charset w:val="86"/>
    <w:family w:val="modern"/>
    <w:pitch w:val="fixed"/>
    <w:sig w:usb0="800002BF" w:usb1="38CF7CFA" w:usb2="00000016" w:usb3="00000000" w:csb0="00040001" w:csb1="00000000"/>
  </w:font>
  <w:font w:name="Segoe UI">
    <w:panose1 w:val="020B0502040204020203"/>
    <w:charset w:val="00"/>
    <w:family w:val="swiss"/>
    <w:pitch w:val="variable"/>
    <w:sig w:usb0="E4002EFF" w:usb1="C000E47F" w:usb2="00000009" w:usb3="00000000" w:csb0="000001FF" w:csb1="00000000"/>
    <w:embedRegular r:id="rId5" w:fontKey="{DC48A2D7-9E54-4D54-8911-35D9BAEA57ED}"/>
  </w:font>
  <w:font w:name="楷体_GB2312">
    <w:panose1 w:val="02010609030101010101"/>
    <w:charset w:val="86"/>
    <w:family w:val="modern"/>
    <w:pitch w:val="fixed"/>
    <w:sig w:usb0="00000001" w:usb1="080E0000" w:usb2="00000010" w:usb3="00000000" w:csb0="00040000" w:csb1="00000000"/>
    <w:embedRegular r:id="rId6" w:subsetted="1" w:fontKey="{75DFD0DE-462D-48A2-94B0-9FA2690D0934}"/>
  </w:font>
  <w:font w:name="Helvetica">
    <w:panose1 w:val="020B0604020202020204"/>
    <w:charset w:val="00"/>
    <w:family w:val="swiss"/>
    <w:pitch w:val="variable"/>
    <w:sig w:usb0="E0002EFF" w:usb1="C000785B" w:usb2="00000009" w:usb3="00000000" w:csb0="000001FF" w:csb1="00000000"/>
    <w:embedRegular r:id="rId7" w:fontKey="{D00B0B7A-D361-42BA-AC2A-94397BE45D34}"/>
  </w:font>
  <w:font w:name="Cambria">
    <w:panose1 w:val="02040503050406030204"/>
    <w:charset w:val="00"/>
    <w:family w:val="roman"/>
    <w:pitch w:val="variable"/>
    <w:sig w:usb0="E00006FF" w:usb1="420024FF" w:usb2="02000000" w:usb3="00000000" w:csb0="0000019F" w:csb1="00000000"/>
    <w:embedRegular r:id="rId8" w:fontKey="{95CBAF1F-D16F-4D62-9A15-F191EA7E6DA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25646346"/>
    </w:sdtPr>
    <w:sdtEndPr>
      <w:rPr>
        <w:rFonts w:ascii="Times New Roman" w:hAnsi="Times New Roman" w:cs="Times New Roman"/>
        <w:sz w:val="28"/>
        <w:szCs w:val="28"/>
      </w:rPr>
    </w:sdtEndPr>
    <w:sdtContent>
      <w:p w14:paraId="621DF1B3" w14:textId="77777777" w:rsidR="00AE694B" w:rsidRDefault="003E3ADD">
        <w:pPr>
          <w:pStyle w:val="ab"/>
          <w:ind w:leftChars="100" w:left="320"/>
          <w:rPr>
            <w:rFonts w:ascii="Times New Roman" w:hAnsi="Times New Roman" w:cs="Times New Roman"/>
            <w:sz w:val="28"/>
            <w:szCs w:val="28"/>
          </w:rPr>
        </w:pPr>
        <w:r>
          <w:rPr>
            <w:rFonts w:ascii="Times New Roman" w:hAnsi="Times New Roman" w:cs="Times New Roman"/>
            <w:sz w:val="28"/>
            <w:szCs w:val="28"/>
          </w:rPr>
          <w:t>—</w:t>
        </w:r>
        <w:r>
          <w:rPr>
            <w:rFonts w:ascii="Times New Roman" w:hAnsi="Times New Roman" w:cs="Times New Roman"/>
            <w:sz w:val="28"/>
            <w:szCs w:val="28"/>
          </w:rPr>
          <w:fldChar w:fldCharType="begin"/>
        </w:r>
        <w:r>
          <w:rPr>
            <w:rFonts w:ascii="Times New Roman" w:hAnsi="Times New Roman" w:cs="Times New Roman"/>
            <w:sz w:val="28"/>
            <w:szCs w:val="28"/>
          </w:rPr>
          <w:instrText>PAGE   \* MERGEFORMAT</w:instrText>
        </w:r>
        <w:r>
          <w:rPr>
            <w:rFonts w:ascii="Times New Roman" w:hAnsi="Times New Roman" w:cs="Times New Roman"/>
            <w:sz w:val="28"/>
            <w:szCs w:val="28"/>
          </w:rPr>
          <w:fldChar w:fldCharType="separate"/>
        </w:r>
        <w:r>
          <w:rPr>
            <w:rFonts w:ascii="Times New Roman" w:hAnsi="Times New Roman" w:cs="Times New Roman"/>
            <w:sz w:val="28"/>
            <w:szCs w:val="28"/>
            <w:lang w:val="zh-CN"/>
          </w:rPr>
          <w:t>2</w:t>
        </w:r>
        <w:r>
          <w:rPr>
            <w:rFonts w:ascii="Times New Roman" w:hAnsi="Times New Roman" w:cs="Times New Roman"/>
            <w:sz w:val="28"/>
            <w:szCs w:val="28"/>
          </w:rPr>
          <w:fldChar w:fldCharType="end"/>
        </w:r>
        <w:r>
          <w:rPr>
            <w:rFonts w:ascii="Times New Roman" w:hAnsi="Times New Roman" w:cs="Times New Roman"/>
            <w:sz w:val="28"/>
            <w:szCs w:val="28"/>
          </w:rPr>
          <w:t>—</w:t>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922060138"/>
    </w:sdtPr>
    <w:sdtEndPr>
      <w:rPr>
        <w:rFonts w:ascii="Times New Roman" w:hAnsi="Times New Roman" w:cs="Times New Roman"/>
        <w:sz w:val="28"/>
        <w:szCs w:val="28"/>
      </w:rPr>
    </w:sdtEndPr>
    <w:sdtContent>
      <w:p w14:paraId="52F5C422" w14:textId="77777777" w:rsidR="00AE694B" w:rsidRDefault="003E3ADD">
        <w:pPr>
          <w:pStyle w:val="ab"/>
          <w:wordWrap w:val="0"/>
          <w:ind w:rightChars="100" w:right="320"/>
          <w:jc w:val="right"/>
          <w:rPr>
            <w:rFonts w:ascii="Times New Roman" w:hAnsi="Times New Roman" w:cs="Times New Roman"/>
            <w:sz w:val="28"/>
            <w:szCs w:val="28"/>
          </w:rPr>
        </w:pPr>
        <w:r>
          <w:rPr>
            <w:rFonts w:ascii="Times New Roman" w:hAnsi="Times New Roman" w:cs="Times New Roman"/>
            <w:sz w:val="28"/>
            <w:szCs w:val="28"/>
          </w:rPr>
          <w:t>—</w:t>
        </w:r>
        <w:r>
          <w:rPr>
            <w:rFonts w:ascii="Times New Roman" w:hAnsi="Times New Roman" w:cs="Times New Roman"/>
            <w:sz w:val="28"/>
            <w:szCs w:val="28"/>
          </w:rPr>
          <w:fldChar w:fldCharType="begin"/>
        </w:r>
        <w:r>
          <w:rPr>
            <w:rFonts w:ascii="Times New Roman" w:hAnsi="Times New Roman" w:cs="Times New Roman"/>
            <w:sz w:val="28"/>
            <w:szCs w:val="28"/>
          </w:rPr>
          <w:instrText>PAGE   \* MERGEFORMAT</w:instrText>
        </w:r>
        <w:r>
          <w:rPr>
            <w:rFonts w:ascii="Times New Roman" w:hAnsi="Times New Roman" w:cs="Times New Roman"/>
            <w:sz w:val="28"/>
            <w:szCs w:val="28"/>
          </w:rPr>
          <w:fldChar w:fldCharType="separate"/>
        </w:r>
        <w:r>
          <w:rPr>
            <w:rFonts w:ascii="Times New Roman" w:hAnsi="Times New Roman" w:cs="Times New Roman"/>
            <w:sz w:val="28"/>
            <w:szCs w:val="28"/>
            <w:lang w:val="zh-CN"/>
          </w:rPr>
          <w:t>3</w:t>
        </w:r>
        <w:r>
          <w:rPr>
            <w:rFonts w:ascii="Times New Roman" w:hAnsi="Times New Roman" w:cs="Times New Roman"/>
            <w:sz w:val="28"/>
            <w:szCs w:val="28"/>
          </w:rPr>
          <w:fldChar w:fldCharType="end"/>
        </w:r>
        <w:r>
          <w:rPr>
            <w:rFonts w:ascii="Times New Roman" w:hAnsi="Times New Roman" w:cs="Times New Roman"/>
            <w:sz w:val="28"/>
            <w:szCs w:val="28"/>
          </w:rPr>
          <w:t>—</w: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6783A8F" w14:textId="77777777" w:rsidR="00BE4713" w:rsidRDefault="00BE4713">
      <w:pPr>
        <w:spacing w:line="240" w:lineRule="auto"/>
      </w:pPr>
      <w:r>
        <w:separator/>
      </w:r>
    </w:p>
  </w:footnote>
  <w:footnote w:type="continuationSeparator" w:id="0">
    <w:p w14:paraId="20036B36" w14:textId="77777777" w:rsidR="00BE4713" w:rsidRDefault="00BE4713">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23C4A97"/>
    <w:multiLevelType w:val="multilevel"/>
    <w:tmpl w:val="123C4A97"/>
    <w:lvl w:ilvl="0">
      <w:start w:val="2"/>
      <w:numFmt w:val="japaneseCounting"/>
      <w:lvlText w:val="%1、"/>
      <w:lvlJc w:val="left"/>
      <w:pPr>
        <w:ind w:left="1360" w:hanging="720"/>
      </w:pPr>
      <w:rPr>
        <w:rFonts w:hint="default"/>
      </w:rPr>
    </w:lvl>
    <w:lvl w:ilvl="1">
      <w:start w:val="1"/>
      <w:numFmt w:val="lowerLetter"/>
      <w:lvlText w:val="%2)"/>
      <w:lvlJc w:val="left"/>
      <w:pPr>
        <w:ind w:left="1480" w:hanging="420"/>
      </w:pPr>
    </w:lvl>
    <w:lvl w:ilvl="2">
      <w:start w:val="1"/>
      <w:numFmt w:val="lowerRoman"/>
      <w:lvlText w:val="%3."/>
      <w:lvlJc w:val="right"/>
      <w:pPr>
        <w:ind w:left="1900" w:hanging="420"/>
      </w:pPr>
    </w:lvl>
    <w:lvl w:ilvl="3">
      <w:start w:val="1"/>
      <w:numFmt w:val="decimal"/>
      <w:lvlText w:val="%4."/>
      <w:lvlJc w:val="left"/>
      <w:pPr>
        <w:ind w:left="2320" w:hanging="420"/>
      </w:pPr>
    </w:lvl>
    <w:lvl w:ilvl="4">
      <w:start w:val="1"/>
      <w:numFmt w:val="lowerLetter"/>
      <w:lvlText w:val="%5)"/>
      <w:lvlJc w:val="left"/>
      <w:pPr>
        <w:ind w:left="2740" w:hanging="420"/>
      </w:pPr>
    </w:lvl>
    <w:lvl w:ilvl="5">
      <w:start w:val="1"/>
      <w:numFmt w:val="lowerRoman"/>
      <w:lvlText w:val="%6."/>
      <w:lvlJc w:val="right"/>
      <w:pPr>
        <w:ind w:left="3160" w:hanging="420"/>
      </w:pPr>
    </w:lvl>
    <w:lvl w:ilvl="6">
      <w:start w:val="1"/>
      <w:numFmt w:val="decimal"/>
      <w:lvlText w:val="%7."/>
      <w:lvlJc w:val="left"/>
      <w:pPr>
        <w:ind w:left="3580" w:hanging="420"/>
      </w:pPr>
    </w:lvl>
    <w:lvl w:ilvl="7">
      <w:start w:val="1"/>
      <w:numFmt w:val="lowerLetter"/>
      <w:lvlText w:val="%8)"/>
      <w:lvlJc w:val="left"/>
      <w:pPr>
        <w:ind w:left="4000" w:hanging="420"/>
      </w:pPr>
    </w:lvl>
    <w:lvl w:ilvl="8">
      <w:start w:val="1"/>
      <w:numFmt w:val="lowerRoman"/>
      <w:lvlText w:val="%9."/>
      <w:lvlJc w:val="right"/>
      <w:pPr>
        <w:ind w:left="4420" w:hanging="4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bordersDoNotSurroundHeader/>
  <w:bordersDoNotSurroundFooter/>
  <w:proofState w:spelling="clean"/>
  <w:attachedTemplate r:id="rId1"/>
  <w:trackRevisions/>
  <w:defaultTabStop w:val="420"/>
  <w:evenAndOddHeaders/>
  <w:drawingGridHorizontalSpacing w:val="156"/>
  <w:drawingGridVerticalSpacing w:val="577"/>
  <w:displayHorizontalDrawingGridEvery w:val="0"/>
  <w:characterSpacingControl w:val="compressPunctuation"/>
  <w:hdrShapeDefaults>
    <o:shapedefaults v:ext="edit" spidmax="2049" fillcolor="white">
      <v:fill color="white"/>
    </o:shapedefaults>
  </w:hdrShapeDefaults>
  <w:footnotePr>
    <w:numFmt w:val="decimalEnclosedCircleChinese"/>
    <w:numRestart w:val="eachPage"/>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ZWEzZmRhMTU1ZWNmNGE5MWZjMTU0OGFiNmI2ZjU0NzgifQ=="/>
  </w:docVars>
  <w:rsids>
    <w:rsidRoot w:val="00A32D7F"/>
    <w:rsid w:val="00010CB7"/>
    <w:rsid w:val="00011207"/>
    <w:rsid w:val="00030B15"/>
    <w:rsid w:val="00043C76"/>
    <w:rsid w:val="00047AA4"/>
    <w:rsid w:val="0005011B"/>
    <w:rsid w:val="000520BD"/>
    <w:rsid w:val="00055453"/>
    <w:rsid w:val="0006670C"/>
    <w:rsid w:val="00066D59"/>
    <w:rsid w:val="00092A64"/>
    <w:rsid w:val="000D6A64"/>
    <w:rsid w:val="000E2851"/>
    <w:rsid w:val="000E3BC9"/>
    <w:rsid w:val="000F715A"/>
    <w:rsid w:val="001001BF"/>
    <w:rsid w:val="00111158"/>
    <w:rsid w:val="00123C66"/>
    <w:rsid w:val="00137BA5"/>
    <w:rsid w:val="001556BB"/>
    <w:rsid w:val="00176594"/>
    <w:rsid w:val="00180691"/>
    <w:rsid w:val="00192A77"/>
    <w:rsid w:val="00195617"/>
    <w:rsid w:val="001A15AC"/>
    <w:rsid w:val="001A1C54"/>
    <w:rsid w:val="001A3E01"/>
    <w:rsid w:val="001A4D7B"/>
    <w:rsid w:val="001B2074"/>
    <w:rsid w:val="001C4193"/>
    <w:rsid w:val="001C4470"/>
    <w:rsid w:val="001C6C10"/>
    <w:rsid w:val="001F3060"/>
    <w:rsid w:val="001F3BCE"/>
    <w:rsid w:val="00216360"/>
    <w:rsid w:val="00221B66"/>
    <w:rsid w:val="00226F01"/>
    <w:rsid w:val="0023108A"/>
    <w:rsid w:val="00243FD7"/>
    <w:rsid w:val="00246ED7"/>
    <w:rsid w:val="00251D5E"/>
    <w:rsid w:val="00255631"/>
    <w:rsid w:val="00262190"/>
    <w:rsid w:val="00262F8B"/>
    <w:rsid w:val="00265CBA"/>
    <w:rsid w:val="00267756"/>
    <w:rsid w:val="002744BA"/>
    <w:rsid w:val="00274C5B"/>
    <w:rsid w:val="00292BE9"/>
    <w:rsid w:val="002A4F20"/>
    <w:rsid w:val="002C2F6B"/>
    <w:rsid w:val="002D2105"/>
    <w:rsid w:val="002D58BC"/>
    <w:rsid w:val="002E1DF4"/>
    <w:rsid w:val="002E2A09"/>
    <w:rsid w:val="002F0783"/>
    <w:rsid w:val="0030202D"/>
    <w:rsid w:val="00307BE8"/>
    <w:rsid w:val="0031040F"/>
    <w:rsid w:val="00310A7F"/>
    <w:rsid w:val="00316EF7"/>
    <w:rsid w:val="0032156C"/>
    <w:rsid w:val="00330A72"/>
    <w:rsid w:val="00350E84"/>
    <w:rsid w:val="003539FC"/>
    <w:rsid w:val="003634B5"/>
    <w:rsid w:val="00387133"/>
    <w:rsid w:val="003A3701"/>
    <w:rsid w:val="003C4BE5"/>
    <w:rsid w:val="003D2FE4"/>
    <w:rsid w:val="003D4369"/>
    <w:rsid w:val="003E1F1F"/>
    <w:rsid w:val="003E3ADD"/>
    <w:rsid w:val="00406824"/>
    <w:rsid w:val="00407360"/>
    <w:rsid w:val="004108FC"/>
    <w:rsid w:val="00412753"/>
    <w:rsid w:val="0041382C"/>
    <w:rsid w:val="00415198"/>
    <w:rsid w:val="00427359"/>
    <w:rsid w:val="004330DE"/>
    <w:rsid w:val="00434395"/>
    <w:rsid w:val="004444E7"/>
    <w:rsid w:val="00445496"/>
    <w:rsid w:val="00447CE4"/>
    <w:rsid w:val="00454594"/>
    <w:rsid w:val="004547EE"/>
    <w:rsid w:val="00455838"/>
    <w:rsid w:val="00465033"/>
    <w:rsid w:val="00467DC0"/>
    <w:rsid w:val="00470269"/>
    <w:rsid w:val="00484FE5"/>
    <w:rsid w:val="00486567"/>
    <w:rsid w:val="004961D4"/>
    <w:rsid w:val="004B5085"/>
    <w:rsid w:val="004C5FBC"/>
    <w:rsid w:val="00503369"/>
    <w:rsid w:val="00524E8D"/>
    <w:rsid w:val="005365D8"/>
    <w:rsid w:val="00536B45"/>
    <w:rsid w:val="005977CC"/>
    <w:rsid w:val="005A0013"/>
    <w:rsid w:val="005A00C4"/>
    <w:rsid w:val="005A02CB"/>
    <w:rsid w:val="005A375B"/>
    <w:rsid w:val="005A647B"/>
    <w:rsid w:val="005D2679"/>
    <w:rsid w:val="005D3156"/>
    <w:rsid w:val="005D7D6D"/>
    <w:rsid w:val="005F5477"/>
    <w:rsid w:val="005F7485"/>
    <w:rsid w:val="00604DE5"/>
    <w:rsid w:val="00613818"/>
    <w:rsid w:val="00613EDC"/>
    <w:rsid w:val="00614CAF"/>
    <w:rsid w:val="006249BB"/>
    <w:rsid w:val="00630491"/>
    <w:rsid w:val="00633F67"/>
    <w:rsid w:val="006358CB"/>
    <w:rsid w:val="0065453F"/>
    <w:rsid w:val="00654BB0"/>
    <w:rsid w:val="00661207"/>
    <w:rsid w:val="00661A52"/>
    <w:rsid w:val="00680E17"/>
    <w:rsid w:val="00682656"/>
    <w:rsid w:val="00687F33"/>
    <w:rsid w:val="0069204F"/>
    <w:rsid w:val="00692A08"/>
    <w:rsid w:val="00694969"/>
    <w:rsid w:val="006B58AD"/>
    <w:rsid w:val="006C434B"/>
    <w:rsid w:val="006D43FC"/>
    <w:rsid w:val="006E2841"/>
    <w:rsid w:val="006F7668"/>
    <w:rsid w:val="00702B22"/>
    <w:rsid w:val="0073714A"/>
    <w:rsid w:val="00745D45"/>
    <w:rsid w:val="00746051"/>
    <w:rsid w:val="00763458"/>
    <w:rsid w:val="0076386D"/>
    <w:rsid w:val="00770A3D"/>
    <w:rsid w:val="00773AC8"/>
    <w:rsid w:val="007754D1"/>
    <w:rsid w:val="00776AE7"/>
    <w:rsid w:val="00791D25"/>
    <w:rsid w:val="007C1C2C"/>
    <w:rsid w:val="007C31B7"/>
    <w:rsid w:val="007C52DF"/>
    <w:rsid w:val="007D2BC8"/>
    <w:rsid w:val="007F1A60"/>
    <w:rsid w:val="00804651"/>
    <w:rsid w:val="00812A08"/>
    <w:rsid w:val="00821CBD"/>
    <w:rsid w:val="00830DDD"/>
    <w:rsid w:val="00831C7F"/>
    <w:rsid w:val="00851C18"/>
    <w:rsid w:val="0085406F"/>
    <w:rsid w:val="00855E17"/>
    <w:rsid w:val="00857538"/>
    <w:rsid w:val="0086691F"/>
    <w:rsid w:val="00882F29"/>
    <w:rsid w:val="00885C5E"/>
    <w:rsid w:val="00886BF3"/>
    <w:rsid w:val="00890C0B"/>
    <w:rsid w:val="008A0645"/>
    <w:rsid w:val="008A57A9"/>
    <w:rsid w:val="008A7B18"/>
    <w:rsid w:val="008A7B50"/>
    <w:rsid w:val="008C491E"/>
    <w:rsid w:val="008C4D0E"/>
    <w:rsid w:val="008D4AD4"/>
    <w:rsid w:val="008F44B5"/>
    <w:rsid w:val="00900508"/>
    <w:rsid w:val="009007FF"/>
    <w:rsid w:val="00904C4D"/>
    <w:rsid w:val="009106E6"/>
    <w:rsid w:val="00914852"/>
    <w:rsid w:val="00916CA5"/>
    <w:rsid w:val="00923CC7"/>
    <w:rsid w:val="009267D0"/>
    <w:rsid w:val="00926D60"/>
    <w:rsid w:val="0093599D"/>
    <w:rsid w:val="00937375"/>
    <w:rsid w:val="009374E2"/>
    <w:rsid w:val="00937752"/>
    <w:rsid w:val="00937E9F"/>
    <w:rsid w:val="009562A0"/>
    <w:rsid w:val="00956E84"/>
    <w:rsid w:val="00963964"/>
    <w:rsid w:val="00965590"/>
    <w:rsid w:val="0097287F"/>
    <w:rsid w:val="00973519"/>
    <w:rsid w:val="00981878"/>
    <w:rsid w:val="0099408D"/>
    <w:rsid w:val="00995438"/>
    <w:rsid w:val="009B0AD0"/>
    <w:rsid w:val="009C045D"/>
    <w:rsid w:val="009E1217"/>
    <w:rsid w:val="009F0438"/>
    <w:rsid w:val="009F36CE"/>
    <w:rsid w:val="00A14F7B"/>
    <w:rsid w:val="00A20D6C"/>
    <w:rsid w:val="00A25DC7"/>
    <w:rsid w:val="00A301D9"/>
    <w:rsid w:val="00A32D7F"/>
    <w:rsid w:val="00A3410F"/>
    <w:rsid w:val="00A55817"/>
    <w:rsid w:val="00A62666"/>
    <w:rsid w:val="00A64785"/>
    <w:rsid w:val="00A72919"/>
    <w:rsid w:val="00A915EA"/>
    <w:rsid w:val="00AB7102"/>
    <w:rsid w:val="00AE1174"/>
    <w:rsid w:val="00AE2732"/>
    <w:rsid w:val="00AE5255"/>
    <w:rsid w:val="00AE694B"/>
    <w:rsid w:val="00AF2D96"/>
    <w:rsid w:val="00B13082"/>
    <w:rsid w:val="00B15ECA"/>
    <w:rsid w:val="00B1657A"/>
    <w:rsid w:val="00B450EC"/>
    <w:rsid w:val="00B647F4"/>
    <w:rsid w:val="00B92260"/>
    <w:rsid w:val="00B92FBD"/>
    <w:rsid w:val="00B9730B"/>
    <w:rsid w:val="00BB1CDA"/>
    <w:rsid w:val="00BB1FA1"/>
    <w:rsid w:val="00BB6906"/>
    <w:rsid w:val="00BC5A29"/>
    <w:rsid w:val="00BD0D4A"/>
    <w:rsid w:val="00BD2D68"/>
    <w:rsid w:val="00BE4713"/>
    <w:rsid w:val="00BE6A00"/>
    <w:rsid w:val="00BF7B90"/>
    <w:rsid w:val="00C13048"/>
    <w:rsid w:val="00C143EB"/>
    <w:rsid w:val="00C17A79"/>
    <w:rsid w:val="00C24506"/>
    <w:rsid w:val="00C30E21"/>
    <w:rsid w:val="00C32CAC"/>
    <w:rsid w:val="00C460D3"/>
    <w:rsid w:val="00C534DF"/>
    <w:rsid w:val="00C5453A"/>
    <w:rsid w:val="00C547C3"/>
    <w:rsid w:val="00C568E1"/>
    <w:rsid w:val="00C574AC"/>
    <w:rsid w:val="00C65A5C"/>
    <w:rsid w:val="00C71999"/>
    <w:rsid w:val="00C77400"/>
    <w:rsid w:val="00C84C63"/>
    <w:rsid w:val="00C911D4"/>
    <w:rsid w:val="00C969A6"/>
    <w:rsid w:val="00CA6FEF"/>
    <w:rsid w:val="00CB7EEA"/>
    <w:rsid w:val="00CC443F"/>
    <w:rsid w:val="00CE5278"/>
    <w:rsid w:val="00D0318A"/>
    <w:rsid w:val="00D12D05"/>
    <w:rsid w:val="00D13E82"/>
    <w:rsid w:val="00D2453D"/>
    <w:rsid w:val="00D27289"/>
    <w:rsid w:val="00D42A45"/>
    <w:rsid w:val="00D436EB"/>
    <w:rsid w:val="00D47825"/>
    <w:rsid w:val="00D502D5"/>
    <w:rsid w:val="00D54172"/>
    <w:rsid w:val="00D65E9F"/>
    <w:rsid w:val="00D710DB"/>
    <w:rsid w:val="00D85617"/>
    <w:rsid w:val="00D9097A"/>
    <w:rsid w:val="00D9127E"/>
    <w:rsid w:val="00D955BD"/>
    <w:rsid w:val="00D95F05"/>
    <w:rsid w:val="00DA1448"/>
    <w:rsid w:val="00DA39CC"/>
    <w:rsid w:val="00DB59D4"/>
    <w:rsid w:val="00DB5B26"/>
    <w:rsid w:val="00DB6A59"/>
    <w:rsid w:val="00DC06FA"/>
    <w:rsid w:val="00DC5C3D"/>
    <w:rsid w:val="00DC7DFC"/>
    <w:rsid w:val="00DD0D46"/>
    <w:rsid w:val="00DD29A6"/>
    <w:rsid w:val="00DD472A"/>
    <w:rsid w:val="00DD4F87"/>
    <w:rsid w:val="00DE1946"/>
    <w:rsid w:val="00DF07D8"/>
    <w:rsid w:val="00DF149D"/>
    <w:rsid w:val="00E00645"/>
    <w:rsid w:val="00E04624"/>
    <w:rsid w:val="00E12918"/>
    <w:rsid w:val="00E15BC3"/>
    <w:rsid w:val="00E2076F"/>
    <w:rsid w:val="00E24535"/>
    <w:rsid w:val="00E34E53"/>
    <w:rsid w:val="00E47A39"/>
    <w:rsid w:val="00E47A9C"/>
    <w:rsid w:val="00E50372"/>
    <w:rsid w:val="00E546B9"/>
    <w:rsid w:val="00E635A1"/>
    <w:rsid w:val="00E77671"/>
    <w:rsid w:val="00E81587"/>
    <w:rsid w:val="00E85A0E"/>
    <w:rsid w:val="00E877E1"/>
    <w:rsid w:val="00E966EB"/>
    <w:rsid w:val="00E976EF"/>
    <w:rsid w:val="00EB7035"/>
    <w:rsid w:val="00EE0798"/>
    <w:rsid w:val="00EE18AE"/>
    <w:rsid w:val="00EE7DA6"/>
    <w:rsid w:val="00EF0F70"/>
    <w:rsid w:val="00EF2D94"/>
    <w:rsid w:val="00EF35A4"/>
    <w:rsid w:val="00EF53B9"/>
    <w:rsid w:val="00F02A1E"/>
    <w:rsid w:val="00F10BD3"/>
    <w:rsid w:val="00F15DEA"/>
    <w:rsid w:val="00F27225"/>
    <w:rsid w:val="00F34512"/>
    <w:rsid w:val="00F47574"/>
    <w:rsid w:val="00F52ABD"/>
    <w:rsid w:val="00F52FF1"/>
    <w:rsid w:val="00F83EBE"/>
    <w:rsid w:val="00F87A2C"/>
    <w:rsid w:val="00F91458"/>
    <w:rsid w:val="00FC60B2"/>
    <w:rsid w:val="00FD561B"/>
    <w:rsid w:val="00FE308F"/>
    <w:rsid w:val="00FE3FD7"/>
    <w:rsid w:val="00FF1E97"/>
    <w:rsid w:val="00FF7E6A"/>
    <w:rsid w:val="01AA7149"/>
    <w:rsid w:val="196C5FB2"/>
    <w:rsid w:val="3B111C96"/>
    <w:rsid w:val="44D129EC"/>
    <w:rsid w:val="7E590B1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o:shapedefaults>
    <o:shapelayout v:ext="edit">
      <o:idmap v:ext="edit" data="1"/>
    </o:shapelayout>
  </w:shapeDefaults>
  <w:decimalSymbol w:val="."/>
  <w:listSeparator w:val=","/>
  <w14:docId w14:val="419F18DD"/>
  <w15:docId w15:val="{D322873A-0E53-455B-A941-C377E3BA94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iPriority="0"/>
    <w:lsdException w:name="header" w:unhideWhenUsed="1"/>
    <w:lsdException w:name="footer"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0"/>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0"/>
    <w:lsdException w:name="Body Text Indent" w:uiPriority="0"/>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adjustRightInd w:val="0"/>
      <w:snapToGrid w:val="0"/>
      <w:spacing w:line="540" w:lineRule="atLeast"/>
    </w:pPr>
    <w:rPr>
      <w:rFonts w:ascii="Times New Roman" w:eastAsia="仿宋_GB2312" w:hAnsi="Times New Roman"/>
      <w:kern w:val="2"/>
      <w:sz w:val="32"/>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link w:val="a4"/>
    <w:pPr>
      <w:adjustRightInd/>
      <w:snapToGrid/>
      <w:spacing w:line="240" w:lineRule="auto"/>
    </w:pPr>
    <w:rPr>
      <w:rFonts w:ascii="Calibri" w:eastAsia="宋体" w:hAnsi="Calibri" w:cs="Times New Roman"/>
      <w:sz w:val="21"/>
      <w:szCs w:val="20"/>
    </w:rPr>
  </w:style>
  <w:style w:type="paragraph" w:styleId="a5">
    <w:name w:val="Body Text"/>
    <w:basedOn w:val="a"/>
    <w:link w:val="a6"/>
    <w:pPr>
      <w:spacing w:line="500" w:lineRule="atLeast"/>
    </w:pPr>
    <w:rPr>
      <w:rFonts w:ascii="宋体"/>
      <w:bCs/>
      <w:sz w:val="28"/>
    </w:rPr>
  </w:style>
  <w:style w:type="paragraph" w:styleId="a7">
    <w:name w:val="Body Text Indent"/>
    <w:basedOn w:val="a"/>
    <w:link w:val="a8"/>
    <w:pPr>
      <w:spacing w:line="460" w:lineRule="atLeast"/>
      <w:ind w:firstLineChars="192" w:firstLine="461"/>
    </w:pPr>
    <w:rPr>
      <w:sz w:val="24"/>
    </w:rPr>
  </w:style>
  <w:style w:type="paragraph" w:styleId="a9">
    <w:name w:val="Balloon Text"/>
    <w:basedOn w:val="a"/>
    <w:link w:val="aa"/>
    <w:uiPriority w:val="99"/>
    <w:semiHidden/>
    <w:unhideWhenUsed/>
    <w:rPr>
      <w:sz w:val="18"/>
      <w:szCs w:val="18"/>
    </w:rPr>
  </w:style>
  <w:style w:type="paragraph" w:styleId="ab">
    <w:name w:val="footer"/>
    <w:basedOn w:val="a"/>
    <w:link w:val="ac"/>
    <w:uiPriority w:val="99"/>
    <w:unhideWhenUsed/>
    <w:pPr>
      <w:tabs>
        <w:tab w:val="center" w:pos="4153"/>
        <w:tab w:val="right" w:pos="8306"/>
      </w:tabs>
    </w:pPr>
    <w:rPr>
      <w:rFonts w:asciiTheme="minorHAnsi" w:eastAsiaTheme="minorEastAsia" w:hAnsiTheme="minorHAnsi"/>
      <w:sz w:val="18"/>
      <w:szCs w:val="18"/>
    </w:rPr>
  </w:style>
  <w:style w:type="paragraph" w:styleId="ad">
    <w:name w:val="header"/>
    <w:basedOn w:val="a"/>
    <w:link w:val="ae"/>
    <w:uiPriority w:val="99"/>
    <w:unhideWhenUsed/>
    <w:pPr>
      <w:tabs>
        <w:tab w:val="center" w:pos="4153"/>
        <w:tab w:val="right" w:pos="8306"/>
      </w:tabs>
      <w:jc w:val="center"/>
    </w:pPr>
    <w:rPr>
      <w:rFonts w:asciiTheme="minorHAnsi" w:eastAsiaTheme="minorEastAsia" w:hAnsiTheme="minorHAnsi"/>
      <w:sz w:val="18"/>
      <w:szCs w:val="18"/>
    </w:rPr>
  </w:style>
  <w:style w:type="character" w:styleId="af">
    <w:name w:val="line number"/>
    <w:basedOn w:val="a0"/>
    <w:uiPriority w:val="99"/>
    <w:semiHidden/>
    <w:unhideWhenUsed/>
  </w:style>
  <w:style w:type="character" w:styleId="af0">
    <w:name w:val="Hyperlink"/>
    <w:basedOn w:val="a0"/>
    <w:uiPriority w:val="99"/>
    <w:unhideWhenUsed/>
    <w:rPr>
      <w:color w:val="0000FF" w:themeColor="hyperlink"/>
      <w:u w:val="single"/>
    </w:rPr>
  </w:style>
  <w:style w:type="character" w:styleId="af1">
    <w:name w:val="annotation reference"/>
    <w:rPr>
      <w:sz w:val="21"/>
      <w:szCs w:val="21"/>
    </w:rPr>
  </w:style>
  <w:style w:type="character" w:customStyle="1" w:styleId="ae">
    <w:name w:val="页眉 字符"/>
    <w:basedOn w:val="a0"/>
    <w:link w:val="ad"/>
    <w:uiPriority w:val="99"/>
    <w:rPr>
      <w:sz w:val="18"/>
      <w:szCs w:val="18"/>
    </w:rPr>
  </w:style>
  <w:style w:type="character" w:customStyle="1" w:styleId="ac">
    <w:name w:val="页脚 字符"/>
    <w:basedOn w:val="a0"/>
    <w:link w:val="ab"/>
    <w:uiPriority w:val="99"/>
    <w:rPr>
      <w:sz w:val="18"/>
      <w:szCs w:val="18"/>
    </w:rPr>
  </w:style>
  <w:style w:type="character" w:customStyle="1" w:styleId="a8">
    <w:name w:val="正文文本缩进 字符"/>
    <w:basedOn w:val="a0"/>
    <w:link w:val="a7"/>
    <w:rPr>
      <w:rFonts w:ascii="Times New Roman" w:eastAsia="宋体" w:hAnsi="Times New Roman" w:cs="Times New Roman"/>
      <w:sz w:val="24"/>
      <w:szCs w:val="24"/>
    </w:rPr>
  </w:style>
  <w:style w:type="character" w:customStyle="1" w:styleId="a6">
    <w:name w:val="正文文本 字符"/>
    <w:basedOn w:val="a0"/>
    <w:link w:val="a5"/>
    <w:rPr>
      <w:rFonts w:ascii="宋体" w:eastAsia="宋体" w:hAnsi="Times New Roman" w:cs="Times New Roman"/>
      <w:bCs/>
      <w:sz w:val="28"/>
      <w:szCs w:val="24"/>
    </w:rPr>
  </w:style>
  <w:style w:type="character" w:customStyle="1" w:styleId="aa">
    <w:name w:val="批注框文本 字符"/>
    <w:basedOn w:val="a0"/>
    <w:link w:val="a9"/>
    <w:uiPriority w:val="99"/>
    <w:semiHidden/>
    <w:rPr>
      <w:rFonts w:ascii="Times New Roman" w:eastAsia="宋体" w:hAnsi="Times New Roman" w:cs="Times New Roman"/>
      <w:sz w:val="18"/>
      <w:szCs w:val="18"/>
    </w:rPr>
  </w:style>
  <w:style w:type="paragraph" w:customStyle="1" w:styleId="Style4">
    <w:name w:val="_Style 4"/>
    <w:basedOn w:val="a"/>
    <w:next w:val="a7"/>
    <w:pPr>
      <w:adjustRightInd/>
      <w:spacing w:line="560" w:lineRule="atLeast"/>
      <w:ind w:firstLine="630"/>
      <w:jc w:val="both"/>
    </w:pPr>
    <w:rPr>
      <w:rFonts w:ascii="Calibri" w:eastAsia="宋体" w:hAnsi="Calibri" w:cs="Times New Roman"/>
      <w:sz w:val="31"/>
      <w:szCs w:val="20"/>
    </w:rPr>
  </w:style>
  <w:style w:type="paragraph" w:styleId="af2">
    <w:name w:val="List Paragraph"/>
    <w:basedOn w:val="a"/>
    <w:uiPriority w:val="34"/>
    <w:qFormat/>
    <w:pPr>
      <w:adjustRightInd/>
      <w:snapToGrid/>
      <w:spacing w:line="240" w:lineRule="auto"/>
      <w:ind w:firstLineChars="200" w:firstLine="420"/>
      <w:jc w:val="both"/>
    </w:pPr>
    <w:rPr>
      <w:rFonts w:ascii="Calibri" w:eastAsia="宋体" w:hAnsi="Calibri" w:cs="Times New Roman"/>
      <w:sz w:val="21"/>
      <w:szCs w:val="22"/>
    </w:rPr>
  </w:style>
  <w:style w:type="character" w:customStyle="1" w:styleId="a4">
    <w:name w:val="批注文字 字符"/>
    <w:basedOn w:val="a0"/>
    <w:link w:val="a3"/>
    <w:rPr>
      <w:rFonts w:ascii="Calibri" w:eastAsia="宋体" w:hAnsi="Calibri" w:cs="Times New Roman"/>
      <w:szCs w:val="20"/>
    </w:rPr>
  </w:style>
  <w:style w:type="character" w:customStyle="1" w:styleId="1">
    <w:name w:val="未处理的提及1"/>
    <w:basedOn w:val="a0"/>
    <w:uiPriority w:val="99"/>
    <w:semiHidden/>
    <w:unhideWhenUsed/>
    <w:rPr>
      <w:color w:val="605E5C"/>
      <w:shd w:val="clear" w:color="auto" w:fill="E1DFDD"/>
    </w:rPr>
  </w:style>
  <w:style w:type="paragraph" w:styleId="af3">
    <w:name w:val="Revision"/>
    <w:hidden/>
    <w:uiPriority w:val="99"/>
    <w:semiHidden/>
    <w:rsid w:val="00C547C3"/>
    <w:rPr>
      <w:rFonts w:ascii="Times New Roman" w:eastAsia="仿宋_GB2312" w:hAnsi="Times New Roman"/>
      <w:kern w:val="2"/>
      <w:sz w:val="32"/>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Desktop\&#20013;&#23665;&#22823;&#23398;&#30740;&#31350;&#29983;&#38498;&#27169;&#29256;&#65288;&#30740;&#38498;&#65289;.dot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中山大学研究生院模版（研院）</Template>
  <TotalTime>1170</TotalTime>
  <Pages>1</Pages>
  <Words>581</Words>
  <Characters>3318</Characters>
  <Application>Microsoft Office Word</Application>
  <DocSecurity>0</DocSecurity>
  <Lines>27</Lines>
  <Paragraphs>7</Paragraphs>
  <ScaleCrop>false</ScaleCrop>
  <Company>SYSU</Company>
  <LinksUpToDate>false</LinksUpToDate>
  <CharactersWithSpaces>3892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125</cp:revision>
  <cp:lastPrinted>2017-05-27T09:24:00Z</cp:lastPrinted>
  <dcterms:created xsi:type="dcterms:W3CDTF">2025-03-07T01:12:00Z</dcterms:created>
  <dcterms:modified xsi:type="dcterms:W3CDTF">2026-04-30T09:20:00Z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2052-12.1.0.18912</vt:lpwstr>
  </property>
  <property fmtid="{D5CDD505-2E9C-101B-9397-08002B2CF9AE}" pid="3" name="ICV">
    <vt:lpwstr>0495C58E7D2146B9A24285805D334576_13</vt:lpwstr>
  </property>
</Properties>
</file>