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F3AF6" w:rsidRDefault="00405F11">
      <w:pPr>
        <w:rPr>
          <w:rFonts w:eastAsia="黑体"/>
        </w:rPr>
      </w:pPr>
      <w:r>
        <w:rPr>
          <w:rFonts w:eastAsia="黑体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258445</wp:posOffset>
                </wp:positionH>
                <wp:positionV relativeFrom="paragraph">
                  <wp:posOffset>-370205</wp:posOffset>
                </wp:positionV>
                <wp:extent cx="5172075" cy="752475"/>
                <wp:effectExtent l="0" t="0" r="0" b="0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72075" cy="7524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DF3AF6" w:rsidRDefault="00405F1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4886325" cy="619125"/>
                                  <wp:effectExtent l="0" t="0" r="9525" b="9525"/>
                                  <wp:docPr id="1211153051" name="图片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126856078" name="图片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886325" cy="6191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6" type="#_x0000_t202" style="position:absolute;margin-left:20.35pt;margin-top:-29.15pt;width:407.25pt;height:59.2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" fillcolor="white [3201]" stroked="f" strokeweight=".5pt">
                <v:textbox>
                  <w:txbxContent>
                    <w:p w:rsidR="00DF3AF6" w:rsidRDefault="00405F11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4886325" cy="619125"/>
                            <wp:effectExtent l="0" t="0" r="9525" b="9525"/>
                            <wp:docPr id="1211153051" name="图片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126856078" name="图片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886325" cy="6191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DF3AF6" w:rsidRDefault="00405F11" w:rsidP="00452329">
      <w:pPr>
        <w:rPr>
          <w:rFonts w:ascii="仿宋_GB2312" w:hAnsi="仿宋"/>
        </w:rPr>
      </w:pPr>
      <w:r>
        <w:rPr>
          <w:rFonts w:eastAsia="黑体"/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147320</wp:posOffset>
                </wp:positionV>
                <wp:extent cx="6155055" cy="50800"/>
                <wp:effectExtent l="0" t="19050" r="17145" b="6350"/>
                <wp:wrapNone/>
                <wp:docPr id="6" name="组合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55055" cy="50800"/>
                          <a:chOff x="754" y="3190"/>
                          <a:chExt cx="9693" cy="80"/>
                        </a:xfrm>
                      </wpg:grpSpPr>
                      <wps:wsp>
                        <wps:cNvPr id="9" name="Line 3"/>
                        <wps:cNvCnPr>
                          <a:cxnSpLocks noChangeShapeType="1"/>
                        </wps:cNvCnPr>
                        <wps:spPr bwMode="auto">
                          <a:xfrm>
                            <a:off x="754" y="3190"/>
                            <a:ext cx="9693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FF0000"/>
                            </a:solidFill>
                            <a:round/>
                          </a:ln>
                        </wps:spPr>
                        <wps:bodyPr/>
                      </wps:wsp>
                      <wps:wsp>
                        <wps:cNvPr id="10" name="Line 4"/>
                        <wps:cNvCnPr>
                          <a:cxnSpLocks noChangeShapeType="1"/>
                        </wps:cNvCnPr>
                        <wps:spPr bwMode="auto">
                          <a:xfrm>
                            <a:off x="754" y="3270"/>
                            <a:ext cx="9693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style="width:484.65pt;height:4pt;margin-top:11.6pt;margin-left:0;mso-height-relative:page;mso-position-horizontal:center;mso-position-horizontal-relative:margin;mso-width-relative:page;position:absolute;z-index:251663360" coordorigin="754,3190" coordsize="9693,80">
                <o:lock v:ext="edit" aspectratio="f"/>
                <v:line id="Line 3" o:spid="_x0000_s1027" style="position:absolute" from="754,3190" to="10447,3190" coordsize="21600,21600" stroked="t" strokecolor="red">
                  <v:stroke joinstyle="round"/>
                  <o:lock v:ext="edit" aspectratio="f"/>
                </v:line>
                <v:line id="Line 4" o:spid="_x0000_s1028" style="position:absolute" from="754,3270" to="10447,3270" coordsize="21600,21600" stroked="t" strokecolor="red">
                  <v:stroke joinstyle="round"/>
                  <o:lock v:ext="edit" aspectratio="f"/>
                </v:line>
                <w10:wrap anchorx="margin"/>
              </v:group>
            </w:pict>
          </mc:Fallback>
        </mc:AlternateContent>
      </w:r>
    </w:p>
    <w:p w:rsidR="00DF3AF6" w:rsidRPr="00452329" w:rsidRDefault="00405F11">
      <w:pPr>
        <w:jc w:val="right"/>
        <w:rPr>
          <w:rFonts w:eastAsia="仿宋" w:cs="Times New Roman"/>
        </w:rPr>
      </w:pPr>
      <w:bookmarkStart w:id="0" w:name="_Hlk116985530"/>
      <w:proofErr w:type="gramStart"/>
      <w:r>
        <w:rPr>
          <w:rFonts w:ascii="仿宋_GB2312" w:hAnsi="仿宋" w:hint="eastAsia"/>
        </w:rPr>
        <w:t>研</w:t>
      </w:r>
      <w:proofErr w:type="gramEnd"/>
      <w:r w:rsidRPr="00452329">
        <w:rPr>
          <w:rFonts w:cs="Times New Roman"/>
        </w:rPr>
        <w:t>院〔</w:t>
      </w:r>
      <w:r w:rsidR="009416CE" w:rsidRPr="00452329">
        <w:rPr>
          <w:rFonts w:cs="Times New Roman"/>
        </w:rPr>
        <w:t>202</w:t>
      </w:r>
      <w:r w:rsidR="009416CE">
        <w:rPr>
          <w:rFonts w:cs="Times New Roman"/>
        </w:rPr>
        <w:t>2</w:t>
      </w:r>
      <w:r w:rsidRPr="00452329">
        <w:rPr>
          <w:rFonts w:cs="Times New Roman"/>
        </w:rPr>
        <w:t>〕</w:t>
      </w:r>
      <w:r w:rsidR="006E0C5A">
        <w:rPr>
          <w:rFonts w:cs="Times New Roman" w:hint="eastAsia"/>
        </w:rPr>
        <w:t>1</w:t>
      </w:r>
      <w:r w:rsidR="006E0C5A">
        <w:rPr>
          <w:rFonts w:cs="Times New Roman"/>
        </w:rPr>
        <w:t>57</w:t>
      </w:r>
      <w:r w:rsidRPr="00452329">
        <w:rPr>
          <w:rFonts w:cs="Times New Roman"/>
        </w:rPr>
        <w:t>号</w:t>
      </w:r>
    </w:p>
    <w:bookmarkEnd w:id="0"/>
    <w:p w:rsidR="00DF3AF6" w:rsidRDefault="00405F11">
      <w:pPr>
        <w:rPr>
          <w:rFonts w:eastAsia="黑体"/>
        </w:rPr>
      </w:pPr>
      <w:r>
        <w:rPr>
          <w:rFonts w:eastAsia="黑体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page">
                  <wp:posOffset>720090</wp:posOffset>
                </wp:positionH>
                <wp:positionV relativeFrom="page">
                  <wp:posOffset>9972675</wp:posOffset>
                </wp:positionV>
                <wp:extent cx="6120130" cy="0"/>
                <wp:effectExtent l="0" t="19050" r="33020" b="19050"/>
                <wp:wrapNone/>
                <wp:docPr id="3" name="直接连接符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20130" cy="0"/>
                        </a:xfrm>
                        <a:prstGeom prst="line">
                          <a:avLst/>
                        </a:prstGeom>
                        <a:ln w="63500" cmpd="thinThick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9" style="mso-height-relative:page;mso-position-horizontal-relative:page;mso-position-vertical-relative:page;mso-width-relative:page;position:absolute;z-index:251659264" from="56.7pt,785.25pt" to="538.6pt,785.25pt" coordsize="21600,21600" stroked="t" strokecolor="red">
                <v:stroke joinstyle="round" linestyle="thinThick"/>
                <o:lock v:ext="edit" aspectratio="f"/>
              </v:line>
            </w:pict>
          </mc:Fallback>
        </mc:AlternateContent>
      </w:r>
    </w:p>
    <w:p w:rsidR="00B05E79" w:rsidRDefault="00405F11" w:rsidP="00B05E79">
      <w:pPr>
        <w:ind w:rightChars="-64" w:right="-200"/>
        <w:jc w:val="center"/>
        <w:rPr>
          <w:rFonts w:ascii="方正小标宋简体" w:eastAsia="方正小标宋简体"/>
          <w:sz w:val="44"/>
        </w:rPr>
      </w:pPr>
      <w:r>
        <w:rPr>
          <w:rFonts w:ascii="方正小标宋简体" w:eastAsia="方正小标宋简体" w:hint="eastAsia"/>
          <w:sz w:val="44"/>
        </w:rPr>
        <w:t>研究生院</w:t>
      </w:r>
      <w:r w:rsidR="003F5CB1">
        <w:rPr>
          <w:rFonts w:ascii="方正小标宋简体" w:eastAsia="方正小标宋简体" w:hint="eastAsia"/>
          <w:sz w:val="44"/>
        </w:rPr>
        <w:t>关于公示</w:t>
      </w:r>
      <w:r w:rsidR="003343F0">
        <w:rPr>
          <w:rFonts w:ascii="方正小标宋简体" w:eastAsia="方正小标宋简体" w:hint="eastAsia"/>
          <w:sz w:val="44"/>
        </w:rPr>
        <w:t>2</w:t>
      </w:r>
      <w:r w:rsidR="003343F0">
        <w:rPr>
          <w:rFonts w:ascii="方正小标宋简体" w:eastAsia="方正小标宋简体"/>
          <w:sz w:val="44"/>
        </w:rPr>
        <w:t>022</w:t>
      </w:r>
      <w:r w:rsidR="003F5CB1">
        <w:rPr>
          <w:rFonts w:ascii="方正小标宋简体" w:eastAsia="方正小标宋简体" w:hint="eastAsia"/>
          <w:sz w:val="44"/>
        </w:rPr>
        <w:t>学年研究生国家奖学金</w:t>
      </w:r>
    </w:p>
    <w:p w:rsidR="00DF3AF6" w:rsidRDefault="00405F11" w:rsidP="00B05E79">
      <w:pPr>
        <w:ind w:rightChars="-64" w:right="-200"/>
        <w:jc w:val="center"/>
        <w:rPr>
          <w:rFonts w:ascii="方正小标宋简体" w:eastAsia="方正小标宋简体"/>
          <w:sz w:val="44"/>
        </w:rPr>
      </w:pPr>
      <w:r>
        <w:rPr>
          <w:rFonts w:ascii="方正小标宋简体" w:eastAsia="方正小标宋简体" w:hint="eastAsia"/>
          <w:sz w:val="44"/>
        </w:rPr>
        <w:t>获奖名单的通知</w:t>
      </w:r>
    </w:p>
    <w:p w:rsidR="00DF3AF6" w:rsidRDefault="00DF3AF6"/>
    <w:p w:rsidR="00DF3AF6" w:rsidRDefault="00405F11">
      <w:r>
        <w:rPr>
          <w:rFonts w:hint="eastAsia"/>
        </w:rPr>
        <w:t>各</w:t>
      </w:r>
      <w:r w:rsidR="003343F0">
        <w:rPr>
          <w:rFonts w:hint="eastAsia"/>
        </w:rPr>
        <w:t>研究生培养单位</w:t>
      </w:r>
      <w:r>
        <w:rPr>
          <w:rFonts w:hint="eastAsia"/>
        </w:rPr>
        <w:t>：</w:t>
      </w:r>
    </w:p>
    <w:p w:rsidR="00DF3AF6" w:rsidRDefault="00405F11">
      <w:pPr>
        <w:ind w:firstLineChars="200" w:firstLine="624"/>
        <w:jc w:val="both"/>
      </w:pPr>
      <w:r>
        <w:rPr>
          <w:rFonts w:hint="eastAsia"/>
        </w:rPr>
        <w:t>根据《财政部</w:t>
      </w:r>
      <w:r>
        <w:rPr>
          <w:rFonts w:hint="eastAsia"/>
        </w:rPr>
        <w:t xml:space="preserve"> </w:t>
      </w:r>
      <w:r>
        <w:rPr>
          <w:rFonts w:hint="eastAsia"/>
        </w:rPr>
        <w:t>教育部</w:t>
      </w:r>
      <w:r>
        <w:rPr>
          <w:rFonts w:hint="eastAsia"/>
        </w:rPr>
        <w:t xml:space="preserve"> </w:t>
      </w:r>
      <w:r>
        <w:rPr>
          <w:rFonts w:hint="eastAsia"/>
        </w:rPr>
        <w:t>人力资源社会保障部</w:t>
      </w:r>
      <w:r>
        <w:rPr>
          <w:rFonts w:hint="eastAsia"/>
        </w:rPr>
        <w:t xml:space="preserve"> </w:t>
      </w:r>
      <w:r>
        <w:rPr>
          <w:rFonts w:hint="eastAsia"/>
        </w:rPr>
        <w:t>退役军人部</w:t>
      </w:r>
      <w:r>
        <w:rPr>
          <w:rFonts w:hint="eastAsia"/>
        </w:rPr>
        <w:t xml:space="preserve"> </w:t>
      </w:r>
      <w:r>
        <w:rPr>
          <w:rFonts w:hint="eastAsia"/>
        </w:rPr>
        <w:t>中央军委国防动员部</w:t>
      </w:r>
      <w:r>
        <w:rPr>
          <w:rFonts w:hint="eastAsia"/>
        </w:rPr>
        <w:t xml:space="preserve"> </w:t>
      </w:r>
      <w:r>
        <w:rPr>
          <w:rFonts w:hint="eastAsia"/>
        </w:rPr>
        <w:t>关于印发</w:t>
      </w:r>
      <w:r>
        <w:rPr>
          <w:rFonts w:hint="eastAsia"/>
        </w:rPr>
        <w:t>&lt;</w:t>
      </w:r>
      <w:r>
        <w:rPr>
          <w:rFonts w:hint="eastAsia"/>
        </w:rPr>
        <w:t>学生资助资金管理办法</w:t>
      </w:r>
      <w:r>
        <w:rPr>
          <w:rFonts w:hint="eastAsia"/>
        </w:rPr>
        <w:t>&gt;</w:t>
      </w:r>
      <w:r>
        <w:rPr>
          <w:rFonts w:hint="eastAsia"/>
        </w:rPr>
        <w:t>的通知》</w:t>
      </w:r>
      <w:r w:rsidR="00B84458">
        <w:rPr>
          <w:rFonts w:hint="eastAsia"/>
        </w:rPr>
        <w:t>（财科教</w:t>
      </w:r>
      <w:r w:rsidR="00B84458" w:rsidRPr="00B84458">
        <w:rPr>
          <w:rFonts w:hint="eastAsia"/>
        </w:rPr>
        <w:t>〔</w:t>
      </w:r>
      <w:r w:rsidR="00B84458" w:rsidRPr="00B84458">
        <w:rPr>
          <w:rFonts w:hint="eastAsia"/>
        </w:rPr>
        <w:t>202</w:t>
      </w:r>
      <w:r w:rsidR="00B84458">
        <w:t>1</w:t>
      </w:r>
      <w:r w:rsidR="00B84458" w:rsidRPr="00B84458">
        <w:rPr>
          <w:rFonts w:hint="eastAsia"/>
        </w:rPr>
        <w:t>〕</w:t>
      </w:r>
      <w:r w:rsidR="00B84458">
        <w:rPr>
          <w:rFonts w:hint="eastAsia"/>
        </w:rPr>
        <w:t>3</w:t>
      </w:r>
      <w:r w:rsidR="00B84458">
        <w:t>10</w:t>
      </w:r>
      <w:r w:rsidR="00B84458" w:rsidRPr="00B84458">
        <w:rPr>
          <w:rFonts w:hint="eastAsia"/>
        </w:rPr>
        <w:t>号</w:t>
      </w:r>
      <w:r w:rsidR="00B84458">
        <w:rPr>
          <w:rFonts w:hint="eastAsia"/>
        </w:rPr>
        <w:t>）文件精神，根据</w:t>
      </w:r>
      <w:r>
        <w:rPr>
          <w:rFonts w:hint="eastAsia"/>
        </w:rPr>
        <w:t>《中山大学研究生奖助规定》</w:t>
      </w:r>
      <w:r w:rsidR="00B84458">
        <w:rPr>
          <w:rFonts w:hint="eastAsia"/>
        </w:rPr>
        <w:t>（中大研院</w:t>
      </w:r>
      <w:r w:rsidR="00B84458" w:rsidRPr="00B84458">
        <w:rPr>
          <w:rFonts w:hint="eastAsia"/>
        </w:rPr>
        <w:t>〔</w:t>
      </w:r>
      <w:r w:rsidR="00B84458" w:rsidRPr="00B84458">
        <w:rPr>
          <w:rFonts w:hint="eastAsia"/>
        </w:rPr>
        <w:t>202</w:t>
      </w:r>
      <w:r w:rsidR="00B84458">
        <w:t>2</w:t>
      </w:r>
      <w:r w:rsidR="00B84458" w:rsidRPr="00B84458">
        <w:rPr>
          <w:rFonts w:hint="eastAsia"/>
        </w:rPr>
        <w:t>〕</w:t>
      </w:r>
      <w:r w:rsidR="00B84458">
        <w:rPr>
          <w:rFonts w:hint="eastAsia"/>
        </w:rPr>
        <w:t>3</w:t>
      </w:r>
      <w:r w:rsidR="00B84458">
        <w:t>5</w:t>
      </w:r>
      <w:r w:rsidR="00B84458" w:rsidRPr="00B84458">
        <w:rPr>
          <w:rFonts w:hint="eastAsia"/>
        </w:rPr>
        <w:t>号</w:t>
      </w:r>
      <w:r w:rsidR="00B84458">
        <w:rPr>
          <w:rFonts w:hint="eastAsia"/>
        </w:rPr>
        <w:t>）</w:t>
      </w:r>
      <w:r>
        <w:rPr>
          <w:rFonts w:hint="eastAsia"/>
        </w:rPr>
        <w:t>和《研究生院关于做好</w:t>
      </w:r>
      <w:r w:rsidR="009416CE">
        <w:rPr>
          <w:rFonts w:hint="eastAsia"/>
        </w:rPr>
        <w:t>20</w:t>
      </w:r>
      <w:r w:rsidR="009416CE">
        <w:t>22</w:t>
      </w:r>
      <w:r>
        <w:rPr>
          <w:rFonts w:hint="eastAsia"/>
        </w:rPr>
        <w:t>学年研究生各项奖学金评选工作的通知》（研院〔</w:t>
      </w:r>
      <w:r w:rsidR="009416CE">
        <w:rPr>
          <w:rFonts w:hint="eastAsia"/>
        </w:rPr>
        <w:t>20</w:t>
      </w:r>
      <w:r w:rsidR="009416CE">
        <w:t>22</w:t>
      </w:r>
      <w:r>
        <w:rPr>
          <w:rFonts w:hint="eastAsia"/>
        </w:rPr>
        <w:t>〕</w:t>
      </w:r>
      <w:r w:rsidR="009416CE">
        <w:rPr>
          <w:rFonts w:hint="eastAsia"/>
        </w:rPr>
        <w:t>1</w:t>
      </w:r>
      <w:r w:rsidR="009416CE">
        <w:t>33</w:t>
      </w:r>
      <w:r>
        <w:rPr>
          <w:rFonts w:hint="eastAsia"/>
        </w:rPr>
        <w:t>号）</w:t>
      </w:r>
      <w:r w:rsidR="00B84458">
        <w:rPr>
          <w:rFonts w:hint="eastAsia"/>
        </w:rPr>
        <w:t>相关</w:t>
      </w:r>
      <w:r>
        <w:rPr>
          <w:rFonts w:hint="eastAsia"/>
        </w:rPr>
        <w:t>要求，经学生本人自主申报，各培养单位初评推荐，学校研究生国家奖学金评审专家小组审核</w:t>
      </w:r>
      <w:r w:rsidR="00673C17">
        <w:rPr>
          <w:rFonts w:hint="eastAsia"/>
        </w:rPr>
        <w:t>，</w:t>
      </w:r>
      <w:r>
        <w:rPr>
          <w:rFonts w:hint="eastAsia"/>
        </w:rPr>
        <w:t>学校研究生奖助金评审领导小组审定，我校评选出</w:t>
      </w:r>
      <w:r w:rsidR="009416CE">
        <w:t>2022</w:t>
      </w:r>
      <w:r>
        <w:rPr>
          <w:rFonts w:hint="eastAsia"/>
        </w:rPr>
        <w:t>学年研究生国家奖学金获奖</w:t>
      </w:r>
      <w:r w:rsidR="00673C17">
        <w:rPr>
          <w:rFonts w:hint="eastAsia"/>
        </w:rPr>
        <w:t>候选人共</w:t>
      </w:r>
      <w:r w:rsidR="009416CE">
        <w:rPr>
          <w:rFonts w:hint="eastAsia"/>
        </w:rPr>
        <w:t>4</w:t>
      </w:r>
      <w:r w:rsidR="009416CE">
        <w:t>35</w:t>
      </w:r>
      <w:r>
        <w:rPr>
          <w:rFonts w:hint="eastAsia"/>
        </w:rPr>
        <w:t>人，其中博士研究生</w:t>
      </w:r>
      <w:r w:rsidR="009416CE">
        <w:rPr>
          <w:rFonts w:hint="eastAsia"/>
        </w:rPr>
        <w:t>1</w:t>
      </w:r>
      <w:r w:rsidR="009416CE">
        <w:t>91</w:t>
      </w:r>
      <w:r>
        <w:rPr>
          <w:rFonts w:hint="eastAsia"/>
        </w:rPr>
        <w:t>人，硕士研究生</w:t>
      </w:r>
      <w:r w:rsidR="009416CE">
        <w:t>244</w:t>
      </w:r>
      <w:r w:rsidR="00673C17">
        <w:rPr>
          <w:rFonts w:hint="eastAsia"/>
        </w:rPr>
        <w:t>人</w:t>
      </w:r>
      <w:r>
        <w:rPr>
          <w:rFonts w:hint="eastAsia"/>
        </w:rPr>
        <w:t>。现将名单予以公示（详见附件）。</w:t>
      </w:r>
    </w:p>
    <w:p w:rsidR="00DF3AF6" w:rsidRDefault="00405F11">
      <w:pPr>
        <w:ind w:firstLineChars="200" w:firstLine="624"/>
        <w:jc w:val="both"/>
      </w:pPr>
      <w:r>
        <w:rPr>
          <w:rFonts w:hint="eastAsia"/>
        </w:rPr>
        <w:t>对公示结果有异议者，请自公示之日起，具名向学校研究生院提出。公示时间为</w:t>
      </w:r>
      <w:r w:rsidR="009416CE">
        <w:rPr>
          <w:rFonts w:hint="eastAsia"/>
        </w:rPr>
        <w:t>20</w:t>
      </w:r>
      <w:r w:rsidR="009416CE">
        <w:t>22</w:t>
      </w:r>
      <w:r w:rsidR="00452329">
        <w:rPr>
          <w:rFonts w:hint="eastAsia"/>
        </w:rPr>
        <w:t>年</w:t>
      </w:r>
      <w:r w:rsidR="00452329">
        <w:t>10</w:t>
      </w:r>
      <w:r w:rsidR="00452329">
        <w:rPr>
          <w:rFonts w:hint="eastAsia"/>
        </w:rPr>
        <w:t>月</w:t>
      </w:r>
      <w:r w:rsidR="006E0C5A">
        <w:t>19</w:t>
      </w:r>
      <w:r>
        <w:rPr>
          <w:rFonts w:hint="eastAsia"/>
        </w:rPr>
        <w:t>日至</w:t>
      </w:r>
      <w:r w:rsidR="009416CE">
        <w:rPr>
          <w:rFonts w:hint="eastAsia"/>
        </w:rPr>
        <w:t>20</w:t>
      </w:r>
      <w:r w:rsidR="009416CE">
        <w:t>21</w:t>
      </w:r>
      <w:r w:rsidR="009416CE">
        <w:rPr>
          <w:rFonts w:hint="eastAsia"/>
        </w:rPr>
        <w:t>年</w:t>
      </w:r>
      <w:r w:rsidR="009416CE">
        <w:t>10</w:t>
      </w:r>
      <w:r w:rsidR="009416CE">
        <w:rPr>
          <w:rFonts w:hint="eastAsia"/>
        </w:rPr>
        <w:t>月</w:t>
      </w:r>
      <w:r w:rsidR="006E0C5A">
        <w:t>25</w:t>
      </w:r>
      <w:r>
        <w:rPr>
          <w:rFonts w:hint="eastAsia"/>
        </w:rPr>
        <w:t>日</w:t>
      </w:r>
      <w:r>
        <w:rPr>
          <w:rFonts w:hint="eastAsia"/>
        </w:rPr>
        <w:t>17</w:t>
      </w:r>
      <w:r>
        <w:rPr>
          <w:rFonts w:hint="eastAsia"/>
        </w:rPr>
        <w:t>：</w:t>
      </w:r>
      <w:r>
        <w:rPr>
          <w:rFonts w:hint="eastAsia"/>
        </w:rPr>
        <w:t>30</w:t>
      </w:r>
      <w:r>
        <w:rPr>
          <w:rFonts w:hint="eastAsia"/>
        </w:rPr>
        <w:t>。</w:t>
      </w:r>
    </w:p>
    <w:p w:rsidR="00DF3AF6" w:rsidRDefault="00DF3AF6">
      <w:pPr>
        <w:ind w:firstLineChars="200" w:firstLine="624"/>
      </w:pPr>
    </w:p>
    <w:p w:rsidR="00DF3AF6" w:rsidRDefault="00405F11">
      <w:pPr>
        <w:ind w:firstLineChars="200" w:firstLine="624"/>
      </w:pPr>
      <w:r>
        <w:lastRenderedPageBreak/>
        <w:t>附件：</w:t>
      </w:r>
      <w:r w:rsidR="009416CE">
        <w:t>2022</w:t>
      </w:r>
      <w:r>
        <w:rPr>
          <w:rFonts w:hint="eastAsia"/>
        </w:rPr>
        <w:t>学年研究生国家奖学金</w:t>
      </w:r>
      <w:r w:rsidR="00B05E79">
        <w:rPr>
          <w:rFonts w:hint="eastAsia"/>
        </w:rPr>
        <w:t>公示</w:t>
      </w:r>
      <w:r>
        <w:rPr>
          <w:rFonts w:hint="eastAsia"/>
        </w:rPr>
        <w:t>名单</w:t>
      </w:r>
    </w:p>
    <w:p w:rsidR="00DF3AF6" w:rsidRDefault="00DF3AF6"/>
    <w:p w:rsidR="00DF3AF6" w:rsidRDefault="00DF3AF6"/>
    <w:p w:rsidR="00DF3AF6" w:rsidRDefault="00DF3AF6"/>
    <w:p w:rsidR="00DF3AF6" w:rsidRDefault="00405F11" w:rsidP="0080536D">
      <w:pPr>
        <w:ind w:rightChars="-18" w:right="-56"/>
      </w:pPr>
      <w:r>
        <w:rPr>
          <w:rFonts w:hint="eastAsia"/>
        </w:rPr>
        <w:t xml:space="preserve"> </w:t>
      </w:r>
      <w:r>
        <w:t xml:space="preserve">                              </w:t>
      </w:r>
      <w:r w:rsidR="0080536D">
        <w:t xml:space="preserve"> </w:t>
      </w:r>
      <w:r>
        <w:rPr>
          <w:rFonts w:hint="eastAsia"/>
        </w:rPr>
        <w:t>中山大学研究生院</w:t>
      </w:r>
    </w:p>
    <w:p w:rsidR="00DF3AF6" w:rsidRDefault="00405F11">
      <w:pPr>
        <w:ind w:rightChars="390" w:right="1216"/>
        <w:jc w:val="right"/>
      </w:pPr>
      <w:r>
        <w:t>2022</w:t>
      </w:r>
      <w:r w:rsidR="00452329">
        <w:t>年</w:t>
      </w:r>
      <w:r w:rsidR="00452329">
        <w:t>10</w:t>
      </w:r>
      <w:r w:rsidR="00452329">
        <w:t>月</w:t>
      </w:r>
      <w:r w:rsidR="006E0C5A">
        <w:t>19</w:t>
      </w:r>
      <w:r w:rsidR="003F5CB1">
        <w:t>日</w:t>
      </w:r>
    </w:p>
    <w:p w:rsidR="00DF3AF6" w:rsidRDefault="00405F11">
      <w:pPr>
        <w:ind w:firstLineChars="200" w:firstLine="624"/>
      </w:pPr>
      <w:r>
        <w:t>（联系人：</w:t>
      </w:r>
      <w:r>
        <w:rPr>
          <w:rFonts w:hint="eastAsia"/>
        </w:rPr>
        <w:t>范筑军</w:t>
      </w:r>
      <w:r>
        <w:t>，</w:t>
      </w:r>
      <w:r>
        <w:rPr>
          <w:rFonts w:hint="eastAsia"/>
        </w:rPr>
        <w:t>地址：广州校区南校园研究生院</w:t>
      </w:r>
      <w:r>
        <w:rPr>
          <w:rFonts w:hint="eastAsia"/>
        </w:rPr>
        <w:t>3</w:t>
      </w:r>
      <w:r>
        <w:t>07</w:t>
      </w:r>
      <w:r>
        <w:rPr>
          <w:rFonts w:hint="eastAsia"/>
        </w:rPr>
        <w:t>室，</w:t>
      </w:r>
      <w:r>
        <w:t>联系电话：</w:t>
      </w:r>
      <w:r>
        <w:t>020-</w:t>
      </w:r>
      <w:r w:rsidR="00673C17">
        <w:rPr>
          <w:rFonts w:hint="eastAsia"/>
        </w:rPr>
        <w:t>8</w:t>
      </w:r>
      <w:r w:rsidR="00673C17">
        <w:t>4112519</w:t>
      </w:r>
      <w:r w:rsidR="00FC4A73">
        <w:rPr>
          <w:rFonts w:hint="eastAsia"/>
        </w:rPr>
        <w:t>，邮箱：</w:t>
      </w:r>
      <w:r w:rsidR="00FC4A73">
        <w:rPr>
          <w:rFonts w:hint="eastAsia"/>
        </w:rPr>
        <w:t>yjsjzj@mail.sysu.edu.cn</w:t>
      </w:r>
      <w:r>
        <w:t>）</w:t>
      </w:r>
    </w:p>
    <w:p w:rsidR="00DF3AF6" w:rsidRDefault="00DF3AF6">
      <w:pPr>
        <w:rPr>
          <w:rFonts w:ascii="仿宋_GB2312"/>
        </w:rPr>
      </w:pPr>
    </w:p>
    <w:p w:rsidR="00DF3AF6" w:rsidRDefault="00DF3AF6">
      <w:pPr>
        <w:rPr>
          <w:rFonts w:ascii="仿宋_GB2312"/>
        </w:rPr>
      </w:pPr>
    </w:p>
    <w:p w:rsidR="00DF3AF6" w:rsidRPr="00673C17" w:rsidRDefault="00DF3AF6">
      <w:pPr>
        <w:rPr>
          <w:rFonts w:ascii="仿宋_GB2312"/>
        </w:rPr>
      </w:pPr>
    </w:p>
    <w:p w:rsidR="00DF3AF6" w:rsidRDefault="00DF3AF6">
      <w:pPr>
        <w:rPr>
          <w:rFonts w:ascii="仿宋_GB2312"/>
        </w:rPr>
      </w:pPr>
    </w:p>
    <w:p w:rsidR="00DF3AF6" w:rsidRDefault="00DF3AF6">
      <w:pPr>
        <w:rPr>
          <w:rFonts w:ascii="仿宋_GB2312"/>
        </w:rPr>
      </w:pPr>
    </w:p>
    <w:p w:rsidR="00DF3AF6" w:rsidRDefault="00DF3AF6">
      <w:pPr>
        <w:rPr>
          <w:rFonts w:ascii="仿宋_GB2312"/>
        </w:rPr>
      </w:pPr>
    </w:p>
    <w:p w:rsidR="00DF3AF6" w:rsidRDefault="00DF3AF6">
      <w:pPr>
        <w:rPr>
          <w:rFonts w:ascii="仿宋_GB2312"/>
        </w:rPr>
      </w:pPr>
    </w:p>
    <w:p w:rsidR="00DF3AF6" w:rsidRDefault="00DF3AF6">
      <w:pPr>
        <w:rPr>
          <w:rFonts w:ascii="仿宋_GB2312"/>
        </w:rPr>
      </w:pPr>
    </w:p>
    <w:p w:rsidR="00DF3AF6" w:rsidRDefault="00DF3AF6">
      <w:pPr>
        <w:rPr>
          <w:rFonts w:ascii="仿宋_GB2312"/>
        </w:rPr>
      </w:pPr>
    </w:p>
    <w:p w:rsidR="00DF3AF6" w:rsidRDefault="00DF3AF6">
      <w:pPr>
        <w:rPr>
          <w:rFonts w:ascii="仿宋_GB2312"/>
        </w:rPr>
      </w:pPr>
    </w:p>
    <w:p w:rsidR="00DF3AF6" w:rsidRDefault="00DF3AF6">
      <w:pPr>
        <w:rPr>
          <w:rFonts w:ascii="仿宋_GB2312"/>
        </w:rPr>
      </w:pPr>
    </w:p>
    <w:p w:rsidR="00DF3AF6" w:rsidRDefault="00DF3AF6">
      <w:pPr>
        <w:rPr>
          <w:rFonts w:ascii="仿宋_GB2312" w:hint="eastAsia"/>
        </w:rPr>
      </w:pPr>
      <w:bookmarkStart w:id="1" w:name="_GoBack"/>
      <w:bookmarkEnd w:id="1"/>
    </w:p>
    <w:p w:rsidR="00DF3AF6" w:rsidRDefault="00405F11">
      <w:pPr>
        <w:pBdr>
          <w:top w:val="single" w:sz="8" w:space="1" w:color="auto"/>
          <w:bottom w:val="single" w:sz="8" w:space="1" w:color="auto"/>
          <w:between w:val="single" w:sz="6" w:space="1" w:color="auto"/>
        </w:pBdr>
        <w:ind w:left="815" w:hangingChars="300" w:hanging="815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  </w:t>
      </w:r>
      <w:r>
        <w:rPr>
          <w:sz w:val="28"/>
          <w:szCs w:val="28"/>
        </w:rPr>
        <w:t>发：</w:t>
      </w:r>
      <w:r>
        <w:rPr>
          <w:rFonts w:hint="eastAsia"/>
          <w:sz w:val="28"/>
          <w:szCs w:val="28"/>
        </w:rPr>
        <w:t>各</w:t>
      </w:r>
      <w:r w:rsidR="00673C17" w:rsidRPr="00673C17">
        <w:rPr>
          <w:rFonts w:hint="eastAsia"/>
          <w:sz w:val="28"/>
          <w:szCs w:val="28"/>
        </w:rPr>
        <w:t>研究生培养单位</w:t>
      </w:r>
    </w:p>
    <w:p w:rsidR="00DF3AF6" w:rsidRDefault="00405F11">
      <w:pPr>
        <w:pBdr>
          <w:top w:val="single" w:sz="8" w:space="1" w:color="auto"/>
          <w:bottom w:val="single" w:sz="8" w:space="1" w:color="auto"/>
          <w:between w:val="single" w:sz="6" w:space="1" w:color="auto"/>
        </w:pBdr>
        <w:ind w:firstLineChars="100" w:firstLine="272"/>
        <w:rPr>
          <w:rFonts w:eastAsia="黑体"/>
          <w:sz w:val="28"/>
          <w:szCs w:val="28"/>
        </w:rPr>
      </w:pPr>
      <w:r>
        <w:rPr>
          <w:sz w:val="28"/>
          <w:szCs w:val="28"/>
        </w:rPr>
        <w:t>中山大学</w:t>
      </w:r>
      <w:r>
        <w:rPr>
          <w:rFonts w:hint="eastAsia"/>
          <w:sz w:val="28"/>
          <w:szCs w:val="28"/>
        </w:rPr>
        <w:t>研究生院</w:t>
      </w:r>
      <w:r>
        <w:rPr>
          <w:sz w:val="28"/>
          <w:szCs w:val="28"/>
        </w:rPr>
        <w:t xml:space="preserve">  </w:t>
      </w:r>
      <w:r>
        <w:rPr>
          <w:rFonts w:hint="eastAsia"/>
          <w:sz w:val="28"/>
          <w:szCs w:val="28"/>
        </w:rPr>
        <w:t xml:space="preserve">      </w:t>
      </w:r>
      <w:r>
        <w:rPr>
          <w:rFonts w:hint="eastAsia"/>
          <w:sz w:val="28"/>
          <w:szCs w:val="28"/>
        </w:rPr>
        <w:t>主动公开</w:t>
      </w:r>
      <w:r>
        <w:rPr>
          <w:rFonts w:hint="eastAsia"/>
          <w:sz w:val="28"/>
          <w:szCs w:val="28"/>
        </w:rPr>
        <w:t xml:space="preserve">   </w:t>
      </w:r>
      <w:r>
        <w:rPr>
          <w:sz w:val="28"/>
          <w:szCs w:val="28"/>
        </w:rPr>
        <w:t xml:space="preserve">   </w:t>
      </w:r>
      <w:r w:rsidR="006E0C5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="009416CE">
        <w:rPr>
          <w:sz w:val="28"/>
          <w:szCs w:val="28"/>
        </w:rPr>
        <w:t>2022</w:t>
      </w:r>
      <w:r w:rsidR="00452329">
        <w:rPr>
          <w:sz w:val="28"/>
          <w:szCs w:val="28"/>
        </w:rPr>
        <w:t>年</w:t>
      </w:r>
      <w:r w:rsidR="00452329">
        <w:rPr>
          <w:sz w:val="28"/>
          <w:szCs w:val="28"/>
        </w:rPr>
        <w:t>10</w:t>
      </w:r>
      <w:r w:rsidR="00452329">
        <w:rPr>
          <w:sz w:val="28"/>
          <w:szCs w:val="28"/>
        </w:rPr>
        <w:t>月</w:t>
      </w:r>
      <w:r w:rsidR="006E0C5A">
        <w:rPr>
          <w:sz w:val="28"/>
          <w:szCs w:val="28"/>
        </w:rPr>
        <w:t>19</w:t>
      </w:r>
      <w:r>
        <w:rPr>
          <w:sz w:val="28"/>
          <w:szCs w:val="28"/>
        </w:rPr>
        <w:t>日印发</w:t>
      </w:r>
    </w:p>
    <w:sectPr w:rsidR="00DF3AF6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footnotePr>
        <w:numFmt w:val="decimalEnclosedCircleChinese"/>
        <w:numRestart w:val="eachPage"/>
      </w:footnotePr>
      <w:pgSz w:w="11906" w:h="16838"/>
      <w:pgMar w:top="2098" w:right="1588" w:bottom="2041" w:left="1588" w:header="851" w:footer="1644" w:gutter="0"/>
      <w:cols w:sep="1" w:space="425"/>
      <w:titlePg/>
      <w:docGrid w:type="linesAndChars" w:linePitch="577" w:charSpace="-1683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640BE8" w:rsidRDefault="00640BE8">
      <w:pPr>
        <w:spacing w:line="240" w:lineRule="auto"/>
      </w:pPr>
      <w:r>
        <w:separator/>
      </w:r>
    </w:p>
  </w:endnote>
  <w:endnote w:type="continuationSeparator" w:id="0">
    <w:p w:rsidR="00640BE8" w:rsidRDefault="00640BE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1AB1B8D7-E6A8-452E-B15C-48D03A06FB19}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2" w:subsetted="1" w:fontKey="{41819E68-8568-461C-8B78-3EF104DDF7F6}"/>
  </w:font>
  <w:font w:name="黑体">
    <w:altName w:val="SimHei"/>
    <w:panose1 w:val="02010609060101010101"/>
    <w:charset w:val="86"/>
    <w:family w:val="auto"/>
    <w:pitch w:val="variable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A709CDDA-6A15-42D4-88CD-94CCBFAA52B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725646346"/>
      <w:docPartObj>
        <w:docPartGallery w:val="AutoText"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:rsidR="00DF3AF6" w:rsidRDefault="00405F11">
        <w:pPr>
          <w:pStyle w:val="a9"/>
          <w:ind w:firstLineChars="150" w:firstLine="270"/>
          <w:rPr>
            <w:rFonts w:ascii="Times New Roman" w:hAnsi="Times New Roman" w:cs="Times New Roman"/>
            <w:sz w:val="28"/>
            <w:szCs w:val="28"/>
          </w:rPr>
        </w:pP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/>
            <w:sz w:val="28"/>
            <w:szCs w:val="28"/>
          </w:rPr>
          <w:fldChar w:fldCharType="begin"/>
        </w:r>
        <w:r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A36697" w:rsidRPr="00A36697">
          <w:rPr>
            <w:rFonts w:ascii="Times New Roman" w:hAnsi="Times New Roman" w:cs="Times New Roman"/>
            <w:noProof/>
            <w:sz w:val="28"/>
            <w:szCs w:val="28"/>
            <w:lang w:val="zh-CN"/>
          </w:rPr>
          <w:t>2</w:t>
        </w:r>
        <w:r>
          <w:rPr>
            <w:rFonts w:ascii="Times New Roman" w:hAnsi="Times New Roman" w:cs="Times New Roman"/>
            <w:sz w:val="28"/>
            <w:szCs w:val="28"/>
          </w:rPr>
          <w:fldChar w:fldCharType="end"/>
        </w:r>
        <w:r>
          <w:rPr>
            <w:rFonts w:ascii="Times New Roman" w:hAnsi="Times New Roman" w:cs="Times New Roman"/>
            <w:sz w:val="28"/>
            <w:szCs w:val="28"/>
          </w:rPr>
          <w:t>—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922060138"/>
      <w:docPartObj>
        <w:docPartGallery w:val="AutoText"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:rsidR="00DF3AF6" w:rsidRDefault="00405F11">
        <w:pPr>
          <w:pStyle w:val="a9"/>
          <w:wordWrap w:val="0"/>
          <w:jc w:val="right"/>
          <w:rPr>
            <w:rFonts w:ascii="Times New Roman" w:hAnsi="Times New Roman" w:cs="Times New Roman"/>
            <w:sz w:val="28"/>
            <w:szCs w:val="28"/>
          </w:rPr>
        </w:pP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/>
            <w:sz w:val="28"/>
            <w:szCs w:val="28"/>
          </w:rPr>
          <w:fldChar w:fldCharType="begin"/>
        </w:r>
        <w:r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>
          <w:rPr>
            <w:rFonts w:ascii="Times New Roman" w:hAnsi="Times New Roman" w:cs="Times New Roman"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sz w:val="28"/>
            <w:szCs w:val="28"/>
            <w:lang w:val="zh-CN"/>
          </w:rPr>
          <w:t>3</w:t>
        </w:r>
        <w:r>
          <w:rPr>
            <w:rFonts w:ascii="Times New Roman" w:hAnsi="Times New Roman" w:cs="Times New Roman"/>
            <w:sz w:val="28"/>
            <w:szCs w:val="28"/>
          </w:rPr>
          <w:fldChar w:fldCharType="end"/>
        </w: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 w:hint="eastAsia"/>
            <w:sz w:val="28"/>
            <w:szCs w:val="28"/>
          </w:rPr>
          <w:t xml:space="preserve">  </w:t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F3AF6" w:rsidRDefault="00DF3AF6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640BE8" w:rsidRDefault="00640BE8">
      <w:pPr>
        <w:spacing w:line="240" w:lineRule="auto"/>
      </w:pPr>
      <w:r>
        <w:separator/>
      </w:r>
    </w:p>
  </w:footnote>
  <w:footnote w:type="continuationSeparator" w:id="0">
    <w:p w:rsidR="00640BE8" w:rsidRDefault="00640BE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F3AF6" w:rsidRDefault="00DF3AF6">
    <w:pPr>
      <w:pStyle w:val="ab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F3AF6" w:rsidRDefault="00DF3AF6">
    <w:pPr>
      <w:pStyle w:val="ab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F3AF6" w:rsidRDefault="00DF3AF6">
    <w:pPr>
      <w:pStyle w:val="ab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bordersDoNotSurroundHeader/>
  <w:bordersDoNotSurroundFooter/>
  <w:proofState w:spelling="clean" w:grammar="clean"/>
  <w:attachedTemplate r:id="rId1"/>
  <w:trackRevisions/>
  <w:defaultTabStop w:val="420"/>
  <w:evenAndOddHeaders/>
  <w:drawingGridHorizontalSpacing w:val="156"/>
  <w:drawingGridVerticalSpacing w:val="577"/>
  <w:displayHorizontalDrawingGridEvery w:val="0"/>
  <w:characterSpacingControl w:val="compressPunctuation"/>
  <w:hdrShapeDefaults>
    <o:shapedefaults v:ext="edit" spidmax="2049"/>
  </w:hdrShapeDefaults>
  <w:footnotePr>
    <w:numFmt w:val="decimalEnclosedCircleChinese"/>
    <w:numRestart w:val="eachPage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72919"/>
    <w:rsid w:val="000305E0"/>
    <w:rsid w:val="00030B15"/>
    <w:rsid w:val="00047AA4"/>
    <w:rsid w:val="00083E44"/>
    <w:rsid w:val="000C4CA6"/>
    <w:rsid w:val="000D0E82"/>
    <w:rsid w:val="000D6A64"/>
    <w:rsid w:val="000E3BC9"/>
    <w:rsid w:val="000E6347"/>
    <w:rsid w:val="001001BF"/>
    <w:rsid w:val="00111158"/>
    <w:rsid w:val="00137BA5"/>
    <w:rsid w:val="001411CC"/>
    <w:rsid w:val="00146A48"/>
    <w:rsid w:val="00180691"/>
    <w:rsid w:val="00192A77"/>
    <w:rsid w:val="001A15AC"/>
    <w:rsid w:val="001A4D7B"/>
    <w:rsid w:val="001B2074"/>
    <w:rsid w:val="001B6BA8"/>
    <w:rsid w:val="001C1080"/>
    <w:rsid w:val="001C4193"/>
    <w:rsid w:val="001C6C10"/>
    <w:rsid w:val="001F53AC"/>
    <w:rsid w:val="002135C6"/>
    <w:rsid w:val="00216360"/>
    <w:rsid w:val="00221B66"/>
    <w:rsid w:val="00251D5E"/>
    <w:rsid w:val="00255631"/>
    <w:rsid w:val="00262190"/>
    <w:rsid w:val="00262F8B"/>
    <w:rsid w:val="00265CBA"/>
    <w:rsid w:val="00272E11"/>
    <w:rsid w:val="00277C56"/>
    <w:rsid w:val="002D2105"/>
    <w:rsid w:val="002E2A09"/>
    <w:rsid w:val="002F0783"/>
    <w:rsid w:val="0030202D"/>
    <w:rsid w:val="00310A7F"/>
    <w:rsid w:val="00330A72"/>
    <w:rsid w:val="003343F0"/>
    <w:rsid w:val="00352CC4"/>
    <w:rsid w:val="003539FC"/>
    <w:rsid w:val="00387133"/>
    <w:rsid w:val="00387471"/>
    <w:rsid w:val="003A3701"/>
    <w:rsid w:val="003C4BE5"/>
    <w:rsid w:val="003D2FE4"/>
    <w:rsid w:val="003D4369"/>
    <w:rsid w:val="003F5CB1"/>
    <w:rsid w:val="00405F11"/>
    <w:rsid w:val="00406824"/>
    <w:rsid w:val="004157A2"/>
    <w:rsid w:val="00445496"/>
    <w:rsid w:val="004476C9"/>
    <w:rsid w:val="00452329"/>
    <w:rsid w:val="004547EE"/>
    <w:rsid w:val="00455838"/>
    <w:rsid w:val="00465033"/>
    <w:rsid w:val="004674A9"/>
    <w:rsid w:val="00470269"/>
    <w:rsid w:val="00484FE5"/>
    <w:rsid w:val="004B4D0E"/>
    <w:rsid w:val="004C5FBC"/>
    <w:rsid w:val="005A02CB"/>
    <w:rsid w:val="005A440E"/>
    <w:rsid w:val="005A67C4"/>
    <w:rsid w:val="00633F67"/>
    <w:rsid w:val="00640BE8"/>
    <w:rsid w:val="00661207"/>
    <w:rsid w:val="00673C17"/>
    <w:rsid w:val="00680E17"/>
    <w:rsid w:val="0069157A"/>
    <w:rsid w:val="006E0C5A"/>
    <w:rsid w:val="006E2841"/>
    <w:rsid w:val="006F6E31"/>
    <w:rsid w:val="00713FA5"/>
    <w:rsid w:val="00724914"/>
    <w:rsid w:val="00727CA8"/>
    <w:rsid w:val="00745D45"/>
    <w:rsid w:val="007621ED"/>
    <w:rsid w:val="00764489"/>
    <w:rsid w:val="007C31B7"/>
    <w:rsid w:val="007D2BC8"/>
    <w:rsid w:val="007D770F"/>
    <w:rsid w:val="007F1A60"/>
    <w:rsid w:val="00804651"/>
    <w:rsid w:val="0080536D"/>
    <w:rsid w:val="00812A08"/>
    <w:rsid w:val="00834145"/>
    <w:rsid w:val="0084341B"/>
    <w:rsid w:val="0085406F"/>
    <w:rsid w:val="00855E17"/>
    <w:rsid w:val="0086691F"/>
    <w:rsid w:val="00884D6E"/>
    <w:rsid w:val="00885C5E"/>
    <w:rsid w:val="00886BF3"/>
    <w:rsid w:val="008A57A9"/>
    <w:rsid w:val="008A7B50"/>
    <w:rsid w:val="008B7969"/>
    <w:rsid w:val="008C7546"/>
    <w:rsid w:val="008F0C56"/>
    <w:rsid w:val="008F44B5"/>
    <w:rsid w:val="00900508"/>
    <w:rsid w:val="009007FF"/>
    <w:rsid w:val="009106E6"/>
    <w:rsid w:val="00932869"/>
    <w:rsid w:val="009416CE"/>
    <w:rsid w:val="009855E3"/>
    <w:rsid w:val="009C5F8F"/>
    <w:rsid w:val="009E1217"/>
    <w:rsid w:val="009F4D50"/>
    <w:rsid w:val="00A14F7B"/>
    <w:rsid w:val="00A25DC7"/>
    <w:rsid w:val="00A36697"/>
    <w:rsid w:val="00A64785"/>
    <w:rsid w:val="00A72919"/>
    <w:rsid w:val="00A76D7B"/>
    <w:rsid w:val="00A915EA"/>
    <w:rsid w:val="00AB04FC"/>
    <w:rsid w:val="00AB7102"/>
    <w:rsid w:val="00AC78A7"/>
    <w:rsid w:val="00AE3F48"/>
    <w:rsid w:val="00AF2D96"/>
    <w:rsid w:val="00B05E79"/>
    <w:rsid w:val="00B1657A"/>
    <w:rsid w:val="00B450EC"/>
    <w:rsid w:val="00B647F4"/>
    <w:rsid w:val="00B84458"/>
    <w:rsid w:val="00B9730B"/>
    <w:rsid w:val="00BD0D4A"/>
    <w:rsid w:val="00BD77B0"/>
    <w:rsid w:val="00BF7B90"/>
    <w:rsid w:val="00C143EB"/>
    <w:rsid w:val="00C17A79"/>
    <w:rsid w:val="00C30E21"/>
    <w:rsid w:val="00C71999"/>
    <w:rsid w:val="00CB31F1"/>
    <w:rsid w:val="00CC443F"/>
    <w:rsid w:val="00D0318A"/>
    <w:rsid w:val="00D12D05"/>
    <w:rsid w:val="00D27289"/>
    <w:rsid w:val="00D365D3"/>
    <w:rsid w:val="00D65E9F"/>
    <w:rsid w:val="00D9127E"/>
    <w:rsid w:val="00DD0D46"/>
    <w:rsid w:val="00DD29A6"/>
    <w:rsid w:val="00DE1946"/>
    <w:rsid w:val="00DF07D8"/>
    <w:rsid w:val="00DF149D"/>
    <w:rsid w:val="00DF3AF6"/>
    <w:rsid w:val="00DF73F2"/>
    <w:rsid w:val="00E04624"/>
    <w:rsid w:val="00E24535"/>
    <w:rsid w:val="00E34E53"/>
    <w:rsid w:val="00E47A39"/>
    <w:rsid w:val="00E50372"/>
    <w:rsid w:val="00E546B9"/>
    <w:rsid w:val="00E81587"/>
    <w:rsid w:val="00E85A0E"/>
    <w:rsid w:val="00E877E1"/>
    <w:rsid w:val="00EC6455"/>
    <w:rsid w:val="00EF0F70"/>
    <w:rsid w:val="00F10BD3"/>
    <w:rsid w:val="00F27225"/>
    <w:rsid w:val="00F34512"/>
    <w:rsid w:val="00F4532E"/>
    <w:rsid w:val="00F46D6F"/>
    <w:rsid w:val="00F52ABD"/>
    <w:rsid w:val="00FC4A73"/>
    <w:rsid w:val="00FD17F0"/>
    <w:rsid w:val="00FD561B"/>
    <w:rsid w:val="00FE5BC3"/>
    <w:rsid w:val="00FF1E97"/>
    <w:rsid w:val="34CA0F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7789128"/>
  <w15:docId w15:val="{0FFDD04A-2D2E-4686-BAB5-1D44047FB8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0" w:qFormat="1"/>
    <w:lsdException w:name="Body Text Indent" w:uiPriority="0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adjustRightInd w:val="0"/>
      <w:snapToGrid w:val="0"/>
      <w:spacing w:line="540" w:lineRule="atLeast"/>
    </w:pPr>
    <w:rPr>
      <w:rFonts w:ascii="Times New Roman" w:eastAsia="仿宋_GB2312" w:hAnsi="Times New Roman"/>
      <w:kern w:val="2"/>
      <w:sz w:val="32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qFormat/>
    <w:pPr>
      <w:spacing w:line="500" w:lineRule="atLeast"/>
    </w:pPr>
    <w:rPr>
      <w:rFonts w:ascii="宋体"/>
      <w:bCs/>
      <w:sz w:val="28"/>
    </w:rPr>
  </w:style>
  <w:style w:type="paragraph" w:styleId="a5">
    <w:name w:val="Body Text Indent"/>
    <w:basedOn w:val="a"/>
    <w:link w:val="a6"/>
    <w:pPr>
      <w:spacing w:line="460" w:lineRule="atLeast"/>
      <w:ind w:firstLineChars="192" w:firstLine="461"/>
    </w:pPr>
    <w:rPr>
      <w:sz w:val="24"/>
    </w:rPr>
  </w:style>
  <w:style w:type="paragraph" w:styleId="a7">
    <w:name w:val="Balloon Text"/>
    <w:basedOn w:val="a"/>
    <w:link w:val="a8"/>
    <w:uiPriority w:val="99"/>
    <w:semiHidden/>
    <w:unhideWhenUsed/>
    <w:qFormat/>
    <w:rPr>
      <w:sz w:val="18"/>
      <w:szCs w:val="18"/>
    </w:rPr>
  </w:style>
  <w:style w:type="paragraph" w:styleId="a9">
    <w:name w:val="footer"/>
    <w:basedOn w:val="a"/>
    <w:link w:val="aa"/>
    <w:uiPriority w:val="99"/>
    <w:unhideWhenUsed/>
    <w:qFormat/>
    <w:pPr>
      <w:tabs>
        <w:tab w:val="center" w:pos="4153"/>
        <w:tab w:val="right" w:pos="8306"/>
      </w:tabs>
    </w:pPr>
    <w:rPr>
      <w:rFonts w:asciiTheme="minorHAnsi" w:eastAsiaTheme="minorEastAsia" w:hAnsiTheme="minorHAnsi"/>
      <w:sz w:val="18"/>
      <w:szCs w:val="18"/>
    </w:rPr>
  </w:style>
  <w:style w:type="paragraph" w:styleId="ab">
    <w:name w:val="header"/>
    <w:basedOn w:val="a"/>
    <w:link w:val="ac"/>
    <w:uiPriority w:val="99"/>
    <w:unhideWhenUsed/>
    <w:pPr>
      <w:tabs>
        <w:tab w:val="center" w:pos="4153"/>
        <w:tab w:val="right" w:pos="8306"/>
      </w:tabs>
      <w:jc w:val="center"/>
    </w:pPr>
    <w:rPr>
      <w:rFonts w:asciiTheme="minorHAnsi" w:eastAsiaTheme="minorEastAsia" w:hAnsiTheme="minorHAnsi"/>
      <w:sz w:val="18"/>
      <w:szCs w:val="18"/>
    </w:rPr>
  </w:style>
  <w:style w:type="character" w:styleId="ad">
    <w:name w:val="line number"/>
    <w:basedOn w:val="a0"/>
    <w:uiPriority w:val="99"/>
    <w:semiHidden/>
    <w:unhideWhenUsed/>
  </w:style>
  <w:style w:type="character" w:customStyle="1" w:styleId="ac">
    <w:name w:val="页眉 字符"/>
    <w:basedOn w:val="a0"/>
    <w:link w:val="ab"/>
    <w:uiPriority w:val="99"/>
    <w:qFormat/>
    <w:rPr>
      <w:sz w:val="18"/>
      <w:szCs w:val="18"/>
    </w:rPr>
  </w:style>
  <w:style w:type="character" w:customStyle="1" w:styleId="aa">
    <w:name w:val="页脚 字符"/>
    <w:basedOn w:val="a0"/>
    <w:link w:val="a9"/>
    <w:uiPriority w:val="99"/>
    <w:rPr>
      <w:sz w:val="18"/>
      <w:szCs w:val="18"/>
    </w:rPr>
  </w:style>
  <w:style w:type="character" w:customStyle="1" w:styleId="a6">
    <w:name w:val="正文文本缩进 字符"/>
    <w:basedOn w:val="a0"/>
    <w:link w:val="a5"/>
    <w:qFormat/>
    <w:rPr>
      <w:rFonts w:ascii="Times New Roman" w:eastAsia="宋体" w:hAnsi="Times New Roman" w:cs="Times New Roman"/>
      <w:sz w:val="24"/>
      <w:szCs w:val="24"/>
    </w:rPr>
  </w:style>
  <w:style w:type="character" w:customStyle="1" w:styleId="a4">
    <w:name w:val="正文文本 字符"/>
    <w:basedOn w:val="a0"/>
    <w:link w:val="a3"/>
    <w:qFormat/>
    <w:rPr>
      <w:rFonts w:ascii="宋体" w:eastAsia="宋体" w:hAnsi="Times New Roman" w:cs="Times New Roman"/>
      <w:bCs/>
      <w:sz w:val="28"/>
      <w:szCs w:val="24"/>
    </w:rPr>
  </w:style>
  <w:style w:type="character" w:customStyle="1" w:styleId="a8">
    <w:name w:val="批注框文本 字符"/>
    <w:basedOn w:val="a0"/>
    <w:link w:val="a7"/>
    <w:uiPriority w:val="99"/>
    <w:semiHidden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0.emf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enovo\Desktop\&#27169;&#26495;\&#26234;&#33021;&#32418;&#22836;\&#20013;&#23665;&#22823;&#23398;-&#26234;&#33021;&#32418;&#22836;.dot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D6350E5-16CA-4D88-B8F3-F766ED797B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中山大学-智能红头.dotx</Template>
  <TotalTime>20</TotalTime>
  <Pages>2</Pages>
  <Words>93</Words>
  <Characters>535</Characters>
  <Application>Microsoft Office Word</Application>
  <DocSecurity>0</DocSecurity>
  <Lines>4</Lines>
  <Paragraphs>1</Paragraphs>
  <ScaleCrop>false</ScaleCrop>
  <Company>SYSU</Company>
  <LinksUpToDate>false</LinksUpToDate>
  <CharactersWithSpaces>627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Jiang</cp:lastModifiedBy>
  <cp:revision>12</cp:revision>
  <cp:lastPrinted>2016-11-03T09:16:00Z</cp:lastPrinted>
  <dcterms:created xsi:type="dcterms:W3CDTF">2022-10-18T02:22:00Z</dcterms:created>
  <dcterms:modified xsi:type="dcterms:W3CDTF">2022-10-19T02:15:00Z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CC174BD053F9439B830E9CEB19CF5BFC</vt:lpwstr>
  </property>
  <property fmtid="{D5CDD505-2E9C-101B-9397-08002B2CF9AE}" pid="3" name="KSOProductBuildVer">
    <vt:lpwstr>2052-11.1.0.10938</vt:lpwstr>
  </property>
</Properties>
</file>