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1331F8" w:rsidRPr="003F7D62" w:rsidP="003F7D62">
      <w:pPr>
        <w:adjustRightInd w:val="0"/>
        <w:snapToGrid w:val="0"/>
        <w:spacing w:line="540" w:lineRule="atLeast"/>
        <w:rPr>
          <w:rFonts w:ascii="Times New Roman" w:eastAsia="黑体" w:hAnsi="Times New Roman" w:cs="Times New Roman"/>
          <w:sz w:val="32"/>
          <w:szCs w:val="32"/>
        </w:rPr>
      </w:pPr>
      <w:r w:rsidRPr="003F7D62">
        <w:rPr>
          <w:rFonts w:ascii="Times New Roman" w:eastAsia="黑体" w:hAnsi="Times New Roman" w:cs="Times New Roman"/>
          <w:sz w:val="32"/>
          <w:szCs w:val="32"/>
        </w:rPr>
        <w:t>附件</w:t>
      </w:r>
    </w:p>
    <w:p w:rsidR="003F7D62" w:rsidRPr="003F7D62" w:rsidP="003F7D62">
      <w:pPr>
        <w:adjustRightInd w:val="0"/>
        <w:snapToGrid w:val="0"/>
        <w:spacing w:line="540" w:lineRule="atLeast"/>
        <w:rPr>
          <w:rFonts w:ascii="Times New Roman" w:eastAsia="黑体" w:hAnsi="Times New Roman" w:cs="Times New Roman"/>
          <w:sz w:val="32"/>
          <w:szCs w:val="32"/>
        </w:rPr>
      </w:pPr>
    </w:p>
    <w:p w:rsidR="001331F8" w:rsidRPr="003F7D62" w:rsidP="003F7D62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3F7D62">
        <w:rPr>
          <w:rFonts w:ascii="Times New Roman" w:eastAsia="方正小标宋简体" w:hAnsi="Times New Roman" w:cs="Times New Roman"/>
          <w:sz w:val="44"/>
          <w:szCs w:val="44"/>
        </w:rPr>
        <w:t>中山大学</w:t>
      </w:r>
      <w:r w:rsidRPr="003F7D62">
        <w:rPr>
          <w:rFonts w:ascii="Times New Roman" w:eastAsia="方正小标宋简体" w:hAnsi="Times New Roman" w:cs="Times New Roman"/>
          <w:sz w:val="44"/>
          <w:szCs w:val="44"/>
        </w:rPr>
        <w:t>2020</w:t>
      </w:r>
      <w:r w:rsidR="003F7D62">
        <w:rPr>
          <w:rFonts w:ascii="Times New Roman" w:eastAsia="方正小标宋简体" w:hAnsi="Times New Roman" w:cs="Times New Roman" w:hint="eastAsia"/>
          <w:sz w:val="44"/>
          <w:szCs w:val="44"/>
        </w:rPr>
        <w:t>—</w:t>
      </w:r>
      <w:r w:rsidRPr="003F7D62">
        <w:rPr>
          <w:rFonts w:ascii="Times New Roman" w:eastAsia="方正小标宋简体" w:hAnsi="Times New Roman" w:cs="Times New Roman"/>
          <w:sz w:val="44"/>
          <w:szCs w:val="44"/>
        </w:rPr>
        <w:t>2021</w:t>
      </w:r>
      <w:r w:rsidRPr="003F7D62">
        <w:rPr>
          <w:rFonts w:ascii="Times New Roman" w:eastAsia="方正小标宋简体" w:hAnsi="Times New Roman" w:cs="Times New Roman"/>
          <w:sz w:val="44"/>
          <w:szCs w:val="44"/>
        </w:rPr>
        <w:t>学年捐赠奖学金</w:t>
      </w:r>
      <w:r w:rsidRPr="003F7D62">
        <w:rPr>
          <w:rFonts w:ascii="Times New Roman" w:eastAsia="方正小标宋简体" w:hAnsi="Times New Roman" w:cs="Times New Roman"/>
          <w:sz w:val="44"/>
          <w:szCs w:val="44"/>
        </w:rPr>
        <w:br/>
      </w:r>
      <w:r w:rsidRPr="003F7D62">
        <w:rPr>
          <w:rFonts w:ascii="Times New Roman" w:eastAsia="方正小标宋简体" w:hAnsi="Times New Roman" w:cs="Times New Roman"/>
          <w:sz w:val="44"/>
          <w:szCs w:val="44"/>
        </w:rPr>
        <w:t>获奖名单</w:t>
      </w:r>
    </w:p>
    <w:p w:rsidR="003F7D62" w:rsidRPr="003F7D62" w:rsidP="003F7D62">
      <w:pPr>
        <w:adjustRightInd w:val="0"/>
        <w:snapToGrid w:val="0"/>
        <w:spacing w:line="540" w:lineRule="atLeast"/>
        <w:jc w:val="center"/>
        <w:rPr>
          <w:rFonts w:ascii="Times New Roman" w:hAnsi="Times New Roman" w:cs="Times New Roman"/>
        </w:rPr>
      </w:pPr>
    </w:p>
    <w:tbl>
      <w:tblPr>
        <w:tblW w:w="973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551"/>
        <w:gridCol w:w="1134"/>
        <w:gridCol w:w="3118"/>
        <w:gridCol w:w="1077"/>
        <w:gridCol w:w="1191"/>
      </w:tblGrid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tblHeader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331F8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331F8" w:rsidRPr="003F7D62" w:rsidP="00FD75DA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331F8" w:rsidRPr="003F7D62" w:rsidP="00FD75DA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331F8" w:rsidRPr="003F7D62" w:rsidP="00FD75DA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  <w:t>培养单位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331F8" w:rsidRPr="003F7D62" w:rsidP="00FD75DA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331F8" w:rsidRPr="003F7D62" w:rsidP="00FD75DA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2"/>
                <w:szCs w:val="22"/>
                <w:lang w:bidi="ar"/>
              </w:rPr>
              <w:t>学生类别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李晴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公共卫生学院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18110855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周丹丹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公共卫生学院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20214254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文思敏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公共卫生学院（深圳）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18110899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李琴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公共卫生学院（深圳）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19214552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宋泽兵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19111570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庄茜钧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19216194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陈俊宇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21111989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吕应成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19216476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万思哲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附属第三医院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20111941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孙军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附属第三医院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19216739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陈喜杰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附属第六医院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19112065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翁敬容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附属第六医院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19216982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王宁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肿瘤防治中心（附属肿瘤医院）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19112017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张妙泉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肿瘤防治中心（附属肿瘤医院）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19216923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李子太宇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附属第五医院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19112113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罗丽思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附属第五医院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19217011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姜建龙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附属第七医院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19111378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尹飞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附属第七医院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19216098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彭磊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附属第八医院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19111705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雅培医学营养奖学金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李文双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附属第八医院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</w:rPr>
              <w:t>20217383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林鸿翔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岭南学院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21210039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刘冰恋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岭南学院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21210040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邢林梓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岭南学院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21210098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冯粤州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岭南学院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21210116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汤梦茹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中国语言文学系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张琢琪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中国语言文学系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21210626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盛博言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历史学系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21110059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黄韵芝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历史学系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21210650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杜冰冰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历史学系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21210673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惠露诗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哲学系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21210728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谢坤怡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法学院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21210807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张东妮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法学院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21210812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彭清源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法学院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21210869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陈琳钰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法学院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21210930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法学院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21210931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陈杰华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政治与公共事务管理学院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21211060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黄靖怡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政治与公共事务管理学院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21211066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21211376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盛君叶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21211401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陈梦琪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21211423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陈泰诚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21211424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罗婷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21211940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肖岚升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21211954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黄恺瑜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外国语学院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21212024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李文杰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体育部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21212035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王颖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传播与设计学院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21212072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陈心雨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信息管理学院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21212165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古风云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信息管理学院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21212173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郑桐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信息管理学院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21212189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马丹丹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国际翻译学院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21212279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万梁幸子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社会学与人类学学院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21212353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匡航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马克思主义学院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21212495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心理学系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21212578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莫敏英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心理学系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21212597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21212619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郑晴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21212624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李兆捷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21212649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梁海宽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21212652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黄玉华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21110381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童琳净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21110416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冯坚信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21212729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郁家星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21212737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21212752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黄宛莹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地球科学与工程学院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21212799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曹小芳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地球科学与工程学院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21212818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官婧怡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生命科学学院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21110531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周帅熹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生命科学学院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21212902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林翥鹄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生命科学学院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21212950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黄洁怡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生命科学学院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21212967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张靖宜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生命科学学院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21213050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林明杰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21213147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杨慧桢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21213176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袁蓉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21213181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王云翔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21213221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杨雨丰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21213229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21213255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董雅婷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21213279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何羽骐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21213297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陈金凤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地理科学与规划学院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21213425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郎凡斯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地理科学与规划学院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21213430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王俊樟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地理科学与规划学院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21213438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梁晋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环境科学与工程学院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21213501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陈愉文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环境科学与工程学院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21213512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王泳仪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环境科学与工程学院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21213521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吴璨熹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旅游学院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21213612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陈泽曼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国际金融学院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21213719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邱冯橙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国际金融学院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21213757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李华东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海洋科学学院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21213793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海洋科学学院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21213794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陈晓淇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海洋科学学院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21213812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罗钧升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海洋科学学院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21213857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曹勤创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中法核工程与技术学院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21213896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林舒滢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中法核工程与技术学院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21213908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屈政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中法核工程与技术学院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21213918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袁铭铎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中法核工程与技术学院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21213931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李琦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中山医学院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21110878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李卓然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中山医学院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21214039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王淑仪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公共卫生学院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21214156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高梦琦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公共卫生学院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21214199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马皓祯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光华口腔医学院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21214373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曾润玲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光华口腔医学院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21214392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张馨方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光华口腔医学院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21214418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孔庆慈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光华口腔医学院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21214453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邢益菡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光华口腔医学院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21214456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税琦</w:t>
            </w:r>
            <w:r w:rsidRPr="00FD75DA">
              <w:rPr>
                <w:rFonts w:ascii="仿宋" w:eastAsia="仿宋" w:hAnsi="仿宋" w:cs="Times New Roman"/>
                <w:color w:val="000000"/>
                <w:kern w:val="0"/>
                <w:sz w:val="22"/>
                <w:szCs w:val="22"/>
                <w:lang w:bidi="ar"/>
              </w:rPr>
              <w:t>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护理学院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21214497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邹琛峰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公共卫生学院（深圳）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21214605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曹曼琦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医学院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21214681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黄嘉杰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21214766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黄日聪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21214768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黄炫琛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21214769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赖俞静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陆俞因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欧子菁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谭超镭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谭志东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21214790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汤裕明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唐维亨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21214793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21214801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吴梓帆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21214803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谢家杰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21214806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叶盛源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21214813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邹逸麒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21214818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周俊耿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物理与天文学院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21215258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物理与天文学院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21215277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张旭盈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物理与天文学院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21215284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许瑶瑶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历史学系（珠海）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21215341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吴清月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中国语言文学系（珠海）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21215352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胡祺雯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大气科学学院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21111273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齐木荣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大气科学学院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21215432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王晓双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大气科学学院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21215436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杨逸</w:t>
            </w:r>
            <w:bookmarkStart w:id="0" w:name="_GoBack"/>
            <w:r w:rsidRPr="00FD75DA">
              <w:rPr>
                <w:rFonts w:ascii="仿宋" w:eastAsia="仿宋" w:hAnsi="仿宋" w:cs="Times New Roman"/>
                <w:color w:val="000000"/>
                <w:kern w:val="0"/>
                <w:sz w:val="22"/>
                <w:szCs w:val="22"/>
                <w:lang w:bidi="ar"/>
              </w:rPr>
              <w:t>珺</w:t>
            </w:r>
            <w:bookmarkEnd w:id="0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大气科学学院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21215444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田仁浩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珠海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21215520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张炳隆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21111306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庄正洋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21215617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黄朵澜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21215626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李明蔚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21215628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彭心然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药学院（深圳）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21215656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黄灵意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药学院（深圳）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21215677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吴子隽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21215848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魏新程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21215881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黄福进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曾德科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陈晓洁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吕天睿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蔡作鑫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21215954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马力斐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21215968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覃思淼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林士</w:t>
            </w:r>
            <w:r w:rsidRPr="003F7D62">
              <w:rPr>
                <w:rFonts w:ascii="Times New Roman" w:eastAsia="微软雅黑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21215996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韦泳荃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冯昊鹏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21216048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梁言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21216068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李博恩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土木工程学院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21216131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何少烽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21216231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21216233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布蕾茹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21216251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林嘉敏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21216265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陈梓浩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21216289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尹浩然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21216364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余晓洁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21216366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朱贝贝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21216387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李梦良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21316263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何宗耀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智能工程学院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21216408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黄润辉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智能工程学院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刘晟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智能工程学院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21216425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熊睿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智能工程学院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21216439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项鲲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智能工程学院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21216475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黄晓婷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海洋工程与技术学院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21216529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程璐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21111619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朱思琪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21111620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袁随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21216572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蔡海怀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材料学院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21216575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陈佳荣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生物医学工程学院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21216635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李萍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生物医学工程学院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21216643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庄雅利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生物医学工程学院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21216667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黎宸冰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生物医学工程学院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21216682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韩路路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航空航天学院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21215727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马非凡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航空航天学院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21215746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肖辉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航空航天学院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21215749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陈志强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系统科学与工程学院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21216755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于贻鹤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微电子科学与技术学院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21216781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杨治斌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测绘科学与技术学院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21216839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陈潇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软件工程学院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21215392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庄家豪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附属第八医院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21216916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徐添懿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21111776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郭心彤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21216939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刘思敏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21216950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巫晓敏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21216982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刘博苑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21216985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唐子雯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21216988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刘舒宜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附属第一医院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21217121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戴慧琪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21217375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冯经纬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21217377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王家宜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21217385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21217389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柳森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21217397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欧阳仪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21217399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杨融雪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21217550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孙逸仙纪念医院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21217588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黄惠蓬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附属第三医院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21217636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武英杰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附属第三医院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21217678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吴培琪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中山眼科中心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21112201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徐安迪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中山眼科中心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21217901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邹敏婕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中山眼科中心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21217917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刘元涛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21112276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陆伟成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21112280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吴文炜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21112284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杜泽锋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21112291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谢若琪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21112295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庞兰兰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21217934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邓鑫霈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21217940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董凡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肿瘤防治中心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21218059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梁冠湛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附属第六医院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21218116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朱文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附属第五医院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21218185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广东光大升学深造奖学金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黄柏伦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附属第五医院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21218214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程晓曼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法学院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20210836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张斯琦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管理学院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20211382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谢锦豪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化学学院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20212733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潘晓彤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数学学院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20213256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袁格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计算机学院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20214837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邹文轩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物理学院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20215517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文遥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电子与信息工程学院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20215918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  <w:tr w:rsidTr="00FD75DA">
        <w:tblPrEx>
          <w:tblW w:w="9731" w:type="dxa"/>
          <w:jc w:val="center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9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hAnsi="Times New Roman" w:cs="Times New Roman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三星奖学金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王晓霞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电子与通信工程学院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20216138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330E" w:rsidRPr="003F7D62" w:rsidP="00FD75DA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3F7D62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研究生</w:t>
            </w:r>
          </w:p>
        </w:tc>
      </w:tr>
    </w:tbl>
    <w:p w:rsidR="001331F8" w:rsidRPr="003F7D62">
      <w:pPr>
        <w:rPr>
          <w:rFonts w:ascii="Times New Roman" w:hAnsi="Times New Roman" w:cs="Times New Roman"/>
        </w:rPr>
      </w:pPr>
    </w:p>
    <w:sectPr>
      <w:footerReference w:type="even" r:id="rId5"/>
      <w:footerReference w:type="default" r:id="rId6"/>
      <w:pgSz w:w="11906" w:h="16838"/>
      <w:pgMar w:top="2098" w:right="1588" w:bottom="2041" w:left="1588" w:header="851" w:footer="164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56E5F">
    <w:pPr>
      <w:pStyle w:val="Footer"/>
      <w:ind w:firstLine="280" w:firstLineChars="100"/>
      <w:rPr>
        <w:rFonts w:ascii="Times New Roman" w:hAnsi="Times New Roman" w:cs="Times New Roman"/>
        <w:sz w:val="28"/>
        <w:szCs w:val="28"/>
      </w:rPr>
    </w:pPr>
    <w:sdt>
      <w:sdtPr>
        <w:id w:val="-569272080"/>
        <w:richText/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</w:instrText>
        </w:r>
        <w:r>
          <w:rPr>
            <w:rFonts w:ascii="Times New Roman" w:hAnsi="Times New Roman" w:cs="Times New Roman"/>
            <w:sz w:val="28"/>
            <w:szCs w:val="28"/>
          </w:rPr>
          <w:instrText>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FD75DA" w:rsidR="00FD75DA">
          <w:rPr>
            <w:rFonts w:ascii="Times New Roman" w:hAnsi="Times New Roman" w:cs="Times New Roman"/>
            <w:noProof/>
            <w:sz w:val="28"/>
            <w:szCs w:val="28"/>
            <w:lang w:val="zh-CN"/>
          </w:rPr>
          <w:t>8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sdtContent>
    </w:sdt>
    <w:r>
      <w:rPr>
        <w:rFonts w:ascii="Times New Roman" w:hAnsi="Times New Roman" w:cs="Times New Roman" w:hint="eastAsia"/>
        <w:sz w:val="28"/>
        <w:szCs w:val="28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56E5F">
    <w:pPr>
      <w:pStyle w:val="Footer"/>
      <w:wordWrap w:val="0"/>
      <w:jc w:val="right"/>
      <w:rPr>
        <w:rFonts w:ascii="Times New Roman" w:hAnsi="Times New Roman" w:cs="Times New Roman"/>
        <w:sz w:val="28"/>
        <w:szCs w:val="28"/>
      </w:rPr>
    </w:pPr>
    <w:sdt>
      <w:sdtPr>
        <w:id w:val="2050572326"/>
        <w:richText/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FD75DA" w:rsidR="00FD75DA">
          <w:rPr>
            <w:rFonts w:ascii="Times New Roman" w:hAnsi="Times New Roman" w:cs="Times New Roman"/>
            <w:noProof/>
            <w:sz w:val="28"/>
            <w:szCs w:val="28"/>
            <w:lang w:val="zh-CN"/>
          </w:rPr>
          <w:t>7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sdtContent>
    </w:sdt>
    <w:r>
      <w:rPr>
        <w:rFonts w:ascii="Times New Roman" w:hAnsi="Times New Roman" w:cs="Times New Roman" w:hint="eastAsia"/>
        <w:sz w:val="28"/>
        <w:szCs w:val="28"/>
      </w:rPr>
      <w:t xml:space="preserve">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evenAndOddHeaders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2D66"/>
    <w:rsid w:val="00111FBA"/>
    <w:rsid w:val="00125FE0"/>
    <w:rsid w:val="001331F8"/>
    <w:rsid w:val="00156E5F"/>
    <w:rsid w:val="00172A27"/>
    <w:rsid w:val="001D19E7"/>
    <w:rsid w:val="0031051E"/>
    <w:rsid w:val="003C5C05"/>
    <w:rsid w:val="003F149E"/>
    <w:rsid w:val="003F7D62"/>
    <w:rsid w:val="004314EB"/>
    <w:rsid w:val="00455071"/>
    <w:rsid w:val="004A3F6E"/>
    <w:rsid w:val="005656A1"/>
    <w:rsid w:val="0062338A"/>
    <w:rsid w:val="00642907"/>
    <w:rsid w:val="006C1460"/>
    <w:rsid w:val="0073769B"/>
    <w:rsid w:val="007E1055"/>
    <w:rsid w:val="007E4814"/>
    <w:rsid w:val="00995B51"/>
    <w:rsid w:val="009C26EB"/>
    <w:rsid w:val="00A642C1"/>
    <w:rsid w:val="00A7330E"/>
    <w:rsid w:val="00CF1394"/>
    <w:rsid w:val="00D55105"/>
    <w:rsid w:val="00E64D97"/>
    <w:rsid w:val="00E66F82"/>
    <w:rsid w:val="00F15AAC"/>
    <w:rsid w:val="00F61E75"/>
    <w:rsid w:val="00FD2AB4"/>
    <w:rsid w:val="00FD75DA"/>
    <w:rsid w:val="0BAC6492"/>
    <w:rsid w:val="16B040A0"/>
    <w:rsid w:val="197B64FD"/>
    <w:rsid w:val="1D9F3E9E"/>
    <w:rsid w:val="1E9E4145"/>
    <w:rsid w:val="2AFD4BD5"/>
    <w:rsid w:val="2DF35B3C"/>
    <w:rsid w:val="34664352"/>
    <w:rsid w:val="35653B97"/>
    <w:rsid w:val="38C02343"/>
    <w:rsid w:val="61876E36"/>
    <w:rsid w:val="6D804748"/>
    <w:rsid w:val="73174A8C"/>
    <w:rsid w:val="734E6EBB"/>
    <w:rsid w:val="78963A88"/>
    <w:rsid w:val="7A9602AA"/>
    <w:rsid w:val="7DB06C0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B8C2BA5B-E335-4217-8C41-FE15DB19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a">
    <w:name w:val="页脚 字符"/>
    <w:basedOn w:val="DefaultParagraphFont"/>
    <w:link w:val="Foot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91">
    <w:name w:val="font91"/>
    <w:basedOn w:val="DefaultParagraphFont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DefaultParagraphFont"/>
    <w:qFormat/>
    <w:rPr>
      <w:rFonts w:ascii="仿宋_GB2312" w:eastAsia="仿宋_GB2312" w:cs="仿宋_GB2312" w:hint="eastAsia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DefaultParagraphFont"/>
    <w:qFormat/>
    <w:rPr>
      <w:rFonts w:ascii="仿宋_GB2312" w:eastAsia="仿宋_GB2312" w:cs="仿宋_GB2312" w:hint="eastAsia"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DefaultParagraphFont"/>
    <w:qFormat/>
    <w:rPr>
      <w:rFonts w:ascii="仿宋_GB2312" w:eastAsia="仿宋_GB2312" w:cs="仿宋_GB2312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1344</Words>
  <Characters>7666</Characters>
  <Application>Microsoft Office Word</Application>
  <DocSecurity>0</DocSecurity>
  <Lines>63</Lines>
  <Paragraphs>17</Paragraphs>
  <ScaleCrop>false</ScaleCrop>
  <Company>中山大学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zz</cp:lastModifiedBy>
  <cp:revision>7</cp:revision>
  <dcterms:created xsi:type="dcterms:W3CDTF">2022-05-20T12:13:00Z</dcterms:created>
  <dcterms:modified xsi:type="dcterms:W3CDTF">2022-05-30T02:33:00Z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565FD56A1D624651BC02551B3885B5CB</vt:lpwstr>
  </property>
  <property fmtid="{D5CDD505-2E9C-101B-9397-08002B2CF9AE}" pid="3" name="KSOProductBuildVer">
    <vt:lpwstr>2052-11.1.0.11115</vt:lpwstr>
  </property>
</Properties>
</file>